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0C" w:rsidRDefault="0080050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0050C" w:rsidRDefault="0080050C">
      <w:pPr>
        <w:pStyle w:val="ConsPlusNormal"/>
        <w:jc w:val="both"/>
        <w:outlineLvl w:val="0"/>
      </w:pPr>
    </w:p>
    <w:p w:rsidR="0080050C" w:rsidRDefault="0080050C">
      <w:pPr>
        <w:pStyle w:val="ConsPlusNormal"/>
        <w:outlineLvl w:val="0"/>
      </w:pPr>
      <w:r>
        <w:t>Зарегистрировано в Минюсте России 20 декабря 2010 г. N 19273</w:t>
      </w:r>
    </w:p>
    <w:p w:rsidR="0080050C" w:rsidRDefault="008005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050C" w:rsidRDefault="0080050C">
      <w:pPr>
        <w:pStyle w:val="ConsPlusNormal"/>
        <w:jc w:val="center"/>
      </w:pPr>
    </w:p>
    <w:p w:rsidR="0080050C" w:rsidRDefault="0080050C">
      <w:pPr>
        <w:pStyle w:val="ConsPlusTitle"/>
        <w:jc w:val="center"/>
      </w:pPr>
      <w:r>
        <w:t>МИНИСТЕРСТВО ЗДРАВООХРАНЕНИЯ И СОЦИАЛЬНОГО РАЗВИТИЯ</w:t>
      </w:r>
    </w:p>
    <w:p w:rsidR="0080050C" w:rsidRDefault="0080050C">
      <w:pPr>
        <w:pStyle w:val="ConsPlusTitle"/>
        <w:jc w:val="center"/>
      </w:pPr>
      <w:r>
        <w:t>РОССИЙСКОЙ ФЕДЕРАЦИИ</w:t>
      </w:r>
    </w:p>
    <w:p w:rsidR="0080050C" w:rsidRDefault="0080050C">
      <w:pPr>
        <w:pStyle w:val="ConsPlusTitle"/>
        <w:jc w:val="center"/>
      </w:pPr>
    </w:p>
    <w:p w:rsidR="0080050C" w:rsidRDefault="0080050C">
      <w:pPr>
        <w:pStyle w:val="ConsPlusTitle"/>
        <w:jc w:val="center"/>
      </w:pPr>
      <w:r>
        <w:t>ПРИКАЗ</w:t>
      </w:r>
    </w:p>
    <w:p w:rsidR="0080050C" w:rsidRDefault="0080050C">
      <w:pPr>
        <w:pStyle w:val="ConsPlusTitle"/>
        <w:jc w:val="center"/>
      </w:pPr>
      <w:r>
        <w:t>от 8 ноября 2010 г. N 972н</w:t>
      </w:r>
    </w:p>
    <w:p w:rsidR="0080050C" w:rsidRDefault="0080050C">
      <w:pPr>
        <w:pStyle w:val="ConsPlusTitle"/>
        <w:jc w:val="center"/>
      </w:pPr>
    </w:p>
    <w:p w:rsidR="0080050C" w:rsidRDefault="0080050C">
      <w:pPr>
        <w:pStyle w:val="ConsPlusTitle"/>
        <w:jc w:val="center"/>
      </w:pPr>
      <w:r>
        <w:t>О ПОРЯДКЕ</w:t>
      </w:r>
    </w:p>
    <w:p w:rsidR="0080050C" w:rsidRDefault="0080050C">
      <w:pPr>
        <w:pStyle w:val="ConsPlusTitle"/>
        <w:jc w:val="center"/>
      </w:pPr>
      <w:r>
        <w:t>ВЕДЕНИЯ РЕГИСТРОВ ПОЛУЧАТЕЛЕЙ ГОСУДАРСТВЕННЫХ УСЛУГ В СФЕРЕ</w:t>
      </w:r>
    </w:p>
    <w:p w:rsidR="0080050C" w:rsidRDefault="0080050C">
      <w:pPr>
        <w:pStyle w:val="ConsPlusTitle"/>
        <w:jc w:val="center"/>
      </w:pPr>
      <w:r>
        <w:t>ЗАНЯТОСТИ НАСЕЛЕНИЯ (ФИЗИЧЕСКИХ ЛИЦ И РАБОТОДАТЕЛЕЙ),</w:t>
      </w:r>
    </w:p>
    <w:p w:rsidR="0080050C" w:rsidRDefault="0080050C">
      <w:pPr>
        <w:pStyle w:val="ConsPlusTitle"/>
        <w:jc w:val="center"/>
      </w:pPr>
      <w:r>
        <w:t>ВКЛЮЧАЯ ПОРЯДОК, СРОКИ И ФОРМУ ПРЕДСТАВЛЕНИЯ</w:t>
      </w:r>
    </w:p>
    <w:p w:rsidR="0080050C" w:rsidRDefault="0080050C">
      <w:pPr>
        <w:pStyle w:val="ConsPlusTitle"/>
        <w:jc w:val="center"/>
      </w:pPr>
      <w:r>
        <w:t>В НИХ СВЕДЕНИЙ</w:t>
      </w:r>
    </w:p>
    <w:p w:rsidR="0080050C" w:rsidRDefault="008005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05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21.04.2017 </w:t>
            </w:r>
            <w:hyperlink r:id="rId6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,</w:t>
            </w:r>
          </w:p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23.07.2019 </w:t>
            </w:r>
            <w:hyperlink r:id="rId7">
              <w:r>
                <w:rPr>
                  <w:color w:val="0000FF"/>
                </w:rPr>
                <w:t>N 520н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center"/>
      </w:pPr>
    </w:p>
    <w:p w:rsidR="0080050C" w:rsidRDefault="0080050C">
      <w:pPr>
        <w:pStyle w:val="ConsPlusNormal"/>
        <w:ind w:firstLine="540"/>
        <w:jc w:val="both"/>
      </w:pPr>
      <w:r>
        <w:t xml:space="preserve">В соответствии со статьями 7.1 и </w:t>
      </w:r>
      <w:hyperlink r:id="rId8">
        <w:r>
          <w:rPr>
            <w:color w:val="0000FF"/>
          </w:rPr>
          <w:t>16.1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Ведомости Съезда народных депутатов Российской Федерации и Верховного Совета Российской Федерации, 1992, N 34, ст. 1974; Собрание актов Президента и Председателя Правительства Российской Федерации, 1993, N 52, ст. 5086; Собрание законодательства Российской Федерации, 1995, N 5, ст. 346; 1996, N 17, ст. 1915; 1998, N 30, ст. 3613; 1999, N 18, ст. 2211; N 29, ст. 3696; N 47, ст. 5613; 2000, N 33, ст. 3348; 2001, N 53 (ч. I), ст. 5024; 2002, N 30, ст. 3033; 2003, N 2, ст. 160, 167; 2004, N 35, ст. 3607; 2006, N 1, ст. 10; 2007, N 1 (ч. I), ст. 21; N 43, ст. 5084; 2008, N 30 (ч. II), ст. 3616; N 52 (ч. I), ст. 6242; 2009, N 23, ст. 2761; N 30, ст. 3739; N 52 (ч. I), ст. 6441, 6443; 2010, N 30, ст. 3993) приказываю: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 Федеральной службе по труду и занятости обеспечить формирование и ведение регистров получателей государственных услуг в сфере занятости населения (физических лиц и работодателей) в соответствии с Порядком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утвержденным настоящим Приказом.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декабря 2007 года N 815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(зарегистрирован Минюстом России 11 февраля 2008 года N 11143).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первого заместителя Министра труда и социальной защиты Российской Федерации А.В. Вовченко.</w:t>
      </w:r>
    </w:p>
    <w:p w:rsidR="0080050C" w:rsidRDefault="0080050C">
      <w:pPr>
        <w:pStyle w:val="ConsPlusNormal"/>
        <w:jc w:val="both"/>
      </w:pPr>
      <w:r>
        <w:t xml:space="preserve">(п. 4 в ред. </w:t>
      </w:r>
      <w:hyperlink r:id="rId10">
        <w:r>
          <w:rPr>
            <w:color w:val="0000FF"/>
          </w:rPr>
          <w:t>Приказа</w:t>
        </w:r>
      </w:hyperlink>
      <w:r>
        <w:t xml:space="preserve"> Минтруда России от 21.04.2017 N 378н)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jc w:val="right"/>
      </w:pPr>
      <w:r>
        <w:t>Министр</w:t>
      </w:r>
    </w:p>
    <w:p w:rsidR="0080050C" w:rsidRDefault="0080050C">
      <w:pPr>
        <w:pStyle w:val="ConsPlusNormal"/>
        <w:jc w:val="right"/>
      </w:pPr>
      <w:r>
        <w:lastRenderedPageBreak/>
        <w:t>Т.А.ГОЛИКОВА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jc w:val="right"/>
        <w:outlineLvl w:val="0"/>
      </w:pPr>
      <w:r>
        <w:t>Утвержден</w:t>
      </w:r>
    </w:p>
    <w:p w:rsidR="0080050C" w:rsidRDefault="0080050C">
      <w:pPr>
        <w:pStyle w:val="ConsPlusNormal"/>
        <w:jc w:val="right"/>
      </w:pPr>
      <w:r>
        <w:t>Приказом Минздравсоцразвития России</w:t>
      </w:r>
    </w:p>
    <w:p w:rsidR="0080050C" w:rsidRDefault="0080050C">
      <w:pPr>
        <w:pStyle w:val="ConsPlusNormal"/>
        <w:jc w:val="right"/>
      </w:pPr>
      <w:r>
        <w:t>от 8 ноября 2010 г. 972н</w:t>
      </w:r>
    </w:p>
    <w:p w:rsidR="0080050C" w:rsidRDefault="0080050C">
      <w:pPr>
        <w:pStyle w:val="ConsPlusNormal"/>
        <w:jc w:val="right"/>
      </w:pPr>
    </w:p>
    <w:p w:rsidR="0080050C" w:rsidRDefault="0080050C">
      <w:pPr>
        <w:pStyle w:val="ConsPlusTitle"/>
        <w:jc w:val="center"/>
      </w:pPr>
      <w:bookmarkStart w:id="0" w:name="P37"/>
      <w:bookmarkEnd w:id="0"/>
      <w:r>
        <w:t>ПОРЯДОК</w:t>
      </w:r>
    </w:p>
    <w:p w:rsidR="0080050C" w:rsidRDefault="0080050C">
      <w:pPr>
        <w:pStyle w:val="ConsPlusTitle"/>
        <w:jc w:val="center"/>
      </w:pPr>
      <w:r>
        <w:t>ВЕДЕНИЯ РЕГИСТРОВ ПОЛУЧАТЕЛЕЙ ГОСУДАРСТВЕННЫХ УСЛУГ В СФЕРЕ</w:t>
      </w:r>
    </w:p>
    <w:p w:rsidR="0080050C" w:rsidRDefault="0080050C">
      <w:pPr>
        <w:pStyle w:val="ConsPlusTitle"/>
        <w:jc w:val="center"/>
      </w:pPr>
      <w:r>
        <w:t>ЗАНЯТОСТИ НАСЕЛЕНИЯ (ФИЗИЧЕСКИХ ЛИЦ И РАБОТОДАТЕЛЕЙ),</w:t>
      </w:r>
    </w:p>
    <w:p w:rsidR="0080050C" w:rsidRDefault="0080050C">
      <w:pPr>
        <w:pStyle w:val="ConsPlusTitle"/>
        <w:jc w:val="center"/>
      </w:pPr>
      <w:r>
        <w:t>ВКЛЮЧАЯ ПОРЯДОК, СРОКИ И ФОРМУ ПРЕДСТАВЛЕНИЯ</w:t>
      </w:r>
    </w:p>
    <w:p w:rsidR="0080050C" w:rsidRDefault="0080050C">
      <w:pPr>
        <w:pStyle w:val="ConsPlusTitle"/>
        <w:jc w:val="center"/>
      </w:pPr>
      <w:r>
        <w:t>В НИХ СВЕДЕНИЙ</w:t>
      </w:r>
    </w:p>
    <w:p w:rsidR="0080050C" w:rsidRDefault="008005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05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21.04.2017 </w:t>
            </w:r>
            <w:hyperlink r:id="rId11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,</w:t>
            </w:r>
          </w:p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23.07.2019 </w:t>
            </w:r>
            <w:hyperlink r:id="rId12">
              <w:r>
                <w:rPr>
                  <w:color w:val="0000FF"/>
                </w:rPr>
                <w:t>N 520н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center"/>
      </w:pPr>
    </w:p>
    <w:p w:rsidR="0080050C" w:rsidRDefault="0080050C">
      <w:pPr>
        <w:pStyle w:val="ConsPlusNormal"/>
        <w:ind w:firstLine="540"/>
        <w:jc w:val="both"/>
      </w:pPr>
      <w:r>
        <w:t xml:space="preserve">1. Порядок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разработанный в соответствии с </w:t>
      </w:r>
      <w:hyperlink r:id="rId13">
        <w:r>
          <w:rPr>
            <w:color w:val="0000FF"/>
          </w:rPr>
          <w:t>Законом</w:t>
        </w:r>
      </w:hyperlink>
      <w:r>
        <w:t xml:space="preserve"> Российской Федерации от 19 апреля 1991 г. N 1032-1 "О занятости населения в Российской Федерации", устанавливает правила формирования и ведения регистров получателей государственных услуг в сфере занятости населения (физических лиц и работодателей) (далее - регистры получателей).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 Формирование и ведение регистров получателей осуществляется Федеральной службой по труду и занятости (далее - Роструд).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3. Разработка и поддержка программного обеспечения, а также технология обработки соответствующей информации, полученной от органов исполнительной власти субъектов Российской Федерации, осуществляющих переданные полномочия в области содействия занятости населения, осуществляется Рострудом.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4. Государственные учреждения службы занятости населения формируют в течение отчетного периода сведения о получателях государственных услуг в сфере занятости населения (физических лиц и работодателей) (далее - сегменты регистров получателей) и передают их в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ежемесячно, в срок до 10 числа месяца, следующего за отчетным периодом, в соответствии с формой, предусмотренной </w:t>
      </w:r>
      <w:hyperlink w:anchor="P83">
        <w:r>
          <w:rPr>
            <w:color w:val="0000FF"/>
          </w:rPr>
          <w:t>приложением N 1</w:t>
        </w:r>
      </w:hyperlink>
      <w:r>
        <w:t xml:space="preserve"> к настоящему Порядку.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Отчетным периодом, отражающим количество учетных записей в сегментах регистров получателей и объем оказанных услуг, является календарный месяц - период времени продолжительностью от двадцати восьми до тридцати одного календарного дня, исчисляющийся с первого числа календарного месяца по последнее число соответствующего календарного месяца. Отчетный период имеет наименование и порядковый номер в календарном году аналогичные наименованию и порядковому номеру соответствующего календарного месяца.</w:t>
      </w:r>
    </w:p>
    <w:p w:rsidR="0080050C" w:rsidRDefault="0080050C">
      <w:pPr>
        <w:pStyle w:val="ConsPlusNormal"/>
        <w:jc w:val="both"/>
      </w:pPr>
      <w:r>
        <w:t xml:space="preserve">(п. 4 в ред. </w:t>
      </w:r>
      <w:hyperlink r:id="rId14">
        <w:r>
          <w:rPr>
            <w:color w:val="0000FF"/>
          </w:rPr>
          <w:t>Приказа</w:t>
        </w:r>
      </w:hyperlink>
      <w:r>
        <w:t xml:space="preserve"> Минтруда России от 23.07.2019 N 520н)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5.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в течение 5 дней после получения сегментов регистров получателей: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lastRenderedPageBreak/>
        <w:t>проводят сверку сведений, содержащихся в сегментах регистров получателей, с основными показателями государственной статистической отчетности, отражающими количество учетных записей в регистрах получателей и объем оказанных услуг;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при выявлении расхождений между сведениями, содержащимися в сегментах регистров получателей, и показателями государственной статистической отчетности, отражающими количество учетных записей в регистрах получателей и объем оказанных услуг, осуществляют проверку, необходимую корректировку (вносят изменения и осуществляют пересылку в электронном виде сегментов получателей) и проводят повторную сверку сведений;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формируют сводный сегмент регистров получателей субъекта Российской Федерации (далее - региональный сегмент регистров получателей).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6.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передают в Роструд региональные сегменты регистров получателей ежемесячно, в срок до 20 числа месяца, следующего за отчетным периодом, в соответствии с формой, предусмотренной </w:t>
      </w:r>
      <w:hyperlink w:anchor="P83">
        <w:r>
          <w:rPr>
            <w:color w:val="0000FF"/>
          </w:rPr>
          <w:t>приложением N 1</w:t>
        </w:r>
      </w:hyperlink>
      <w:r>
        <w:t xml:space="preserve"> к настоящему Порядку.</w:t>
      </w:r>
    </w:p>
    <w:p w:rsidR="0080050C" w:rsidRDefault="0080050C">
      <w:pPr>
        <w:pStyle w:val="ConsPlusNormal"/>
        <w:spacing w:before="220"/>
        <w:ind w:firstLine="540"/>
        <w:jc w:val="both"/>
      </w:pPr>
      <w:bookmarkStart w:id="1" w:name="P57"/>
      <w:bookmarkEnd w:id="1"/>
      <w:r>
        <w:t>7. В течение 10 дней после получения региональных сегментов регистров получателей Роструд совместно с органами исполнительной власти субъектов Российской Федерации, осуществляющими переданные полномочия Российской Федерации в области содействия занятости населения: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проводит сверку сведений, содержащихся в региональных сегментах регистров получателей, с основными показателями государственной статистической отчетности, отражающими количество учетных записей в регистрах получателей и объем оказанных услуг;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при выявлении расхождений между сведениями, содержащимися в региональных сегментах регистров получателей, и основными показателями государственной статистической отчетности, отражающими количество учетных записей в регистрах получателей и объем оказанных услуг, осуществляет проверку, необходимую корректировку (вносит изменения и осуществляет пересылку в электронном виде региональных сегментов получателей) и проводит повторную сверку сведений.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8. Роструд после окончания сверки сведений, содержащихся в региональных сегментах регистров получателей, в соответствии с </w:t>
      </w:r>
      <w:hyperlink w:anchor="P57">
        <w:r>
          <w:rPr>
            <w:color w:val="0000FF"/>
          </w:rPr>
          <w:t>пунктом 7</w:t>
        </w:r>
      </w:hyperlink>
      <w:r>
        <w:t xml:space="preserve"> настоящего Порядка формирует регистры получателей.</w:t>
      </w:r>
    </w:p>
    <w:p w:rsidR="0080050C" w:rsidRDefault="0080050C">
      <w:pPr>
        <w:pStyle w:val="ConsPlusNormal"/>
        <w:jc w:val="both"/>
      </w:pPr>
      <w:r>
        <w:t xml:space="preserve">(п. 8 в ред. </w:t>
      </w:r>
      <w:hyperlink r:id="rId15">
        <w:r>
          <w:rPr>
            <w:color w:val="0000FF"/>
          </w:rPr>
          <w:t>Приказа</w:t>
        </w:r>
      </w:hyperlink>
      <w:r>
        <w:t xml:space="preserve"> Минтруда России от 21.04.2017 N 378н)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9 - 10. Утратили силу. - </w:t>
      </w:r>
      <w:hyperlink r:id="rId16">
        <w:r>
          <w:rPr>
            <w:color w:val="0000FF"/>
          </w:rPr>
          <w:t>Приказ</w:t>
        </w:r>
      </w:hyperlink>
      <w:r>
        <w:t xml:space="preserve"> Минтруда России от 21.04.2017 N 378н.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11. Роструд и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обеспечивают конфиденциальность и безопасность информации, содержащейся в формируемых регистрах получателей и региональных сегментах регистров получателей, а также применяют организационные и технические меры для защиты от неправомерного или случайного к ней доступа.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При необходимости передачи данных, предоставляемых в регистр получателей, по не защищенным должным образом каналам связи применяется обезличивание персональных данных в соответствии с порядком обезличивания данных, форма которого предусмотрена </w:t>
      </w:r>
      <w:hyperlink w:anchor="P6508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Представление персональных сведений в регистр получателей в дополнение к обезличенным данным персональным данным в регистрах получателей осуществляется в </w:t>
      </w:r>
      <w:r>
        <w:lastRenderedPageBreak/>
        <w:t xml:space="preserve">соответствии с формой, предусмотренной </w:t>
      </w:r>
      <w:hyperlink w:anchor="P6542">
        <w:r>
          <w:rPr>
            <w:color w:val="0000FF"/>
          </w:rPr>
          <w:t>приложением N 3</w:t>
        </w:r>
      </w:hyperlink>
      <w:r>
        <w:t xml:space="preserve"> к настоящему Порядку.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12. Роструд обеспечивает на правах пользователя доступ Министерства здравоохранения и социального развития Российской Федерации к сведениям, содержащимся в регистрах получателей,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(Собрание законодательства Российской Федерации, 2006, N 31 (ч. I), ст. 3451; 2009, N 48, ст. 5716; N 52 (ч. I) ст. 6439; 2010, N 27, ст. 3407; N 31, ст. 4173).</w:t>
      </w:r>
    </w:p>
    <w:p w:rsidR="0080050C" w:rsidRDefault="0080050C">
      <w:pPr>
        <w:pStyle w:val="ConsPlusNormal"/>
        <w:jc w:val="right"/>
      </w:pPr>
    </w:p>
    <w:p w:rsidR="0080050C" w:rsidRDefault="0080050C">
      <w:pPr>
        <w:pStyle w:val="ConsPlusNormal"/>
        <w:jc w:val="right"/>
      </w:pPr>
    </w:p>
    <w:p w:rsidR="0080050C" w:rsidRDefault="0080050C">
      <w:pPr>
        <w:pStyle w:val="ConsPlusNormal"/>
        <w:jc w:val="right"/>
      </w:pPr>
    </w:p>
    <w:p w:rsidR="0080050C" w:rsidRDefault="0080050C">
      <w:pPr>
        <w:pStyle w:val="ConsPlusNormal"/>
        <w:jc w:val="right"/>
      </w:pPr>
    </w:p>
    <w:p w:rsidR="0080050C" w:rsidRDefault="0080050C">
      <w:pPr>
        <w:pStyle w:val="ConsPlusNormal"/>
        <w:jc w:val="right"/>
      </w:pPr>
    </w:p>
    <w:p w:rsidR="0080050C" w:rsidRDefault="0080050C">
      <w:pPr>
        <w:pStyle w:val="ConsPlusNormal"/>
        <w:jc w:val="right"/>
        <w:outlineLvl w:val="1"/>
      </w:pPr>
      <w:r>
        <w:t>Приложение N 1</w:t>
      </w:r>
    </w:p>
    <w:p w:rsidR="0080050C" w:rsidRDefault="0080050C">
      <w:pPr>
        <w:pStyle w:val="ConsPlusNormal"/>
        <w:jc w:val="right"/>
      </w:pPr>
      <w:r>
        <w:t>к Порядку ведения регистров</w:t>
      </w:r>
    </w:p>
    <w:p w:rsidR="0080050C" w:rsidRDefault="0080050C">
      <w:pPr>
        <w:pStyle w:val="ConsPlusNormal"/>
        <w:jc w:val="right"/>
      </w:pPr>
      <w:r>
        <w:t>получателей государственных услуг</w:t>
      </w:r>
    </w:p>
    <w:p w:rsidR="0080050C" w:rsidRDefault="0080050C">
      <w:pPr>
        <w:pStyle w:val="ConsPlusNormal"/>
        <w:jc w:val="right"/>
      </w:pPr>
      <w:r>
        <w:t>в сфере занятости населения</w:t>
      </w:r>
    </w:p>
    <w:p w:rsidR="0080050C" w:rsidRDefault="0080050C">
      <w:pPr>
        <w:pStyle w:val="ConsPlusNormal"/>
        <w:jc w:val="right"/>
      </w:pPr>
      <w:r>
        <w:t>(физических лиц и работодателей),</w:t>
      </w:r>
    </w:p>
    <w:p w:rsidR="0080050C" w:rsidRDefault="0080050C">
      <w:pPr>
        <w:pStyle w:val="ConsPlusNormal"/>
        <w:jc w:val="right"/>
      </w:pPr>
      <w:r>
        <w:t>включая порядок, сроки и форму</w:t>
      </w:r>
    </w:p>
    <w:p w:rsidR="0080050C" w:rsidRDefault="0080050C">
      <w:pPr>
        <w:pStyle w:val="ConsPlusNormal"/>
        <w:jc w:val="right"/>
      </w:pPr>
      <w:r>
        <w:t>представления в них сведений,</w:t>
      </w:r>
    </w:p>
    <w:p w:rsidR="0080050C" w:rsidRDefault="0080050C">
      <w:pPr>
        <w:pStyle w:val="ConsPlusNormal"/>
        <w:jc w:val="right"/>
      </w:pPr>
      <w:r>
        <w:t>утвержденному Приказом</w:t>
      </w:r>
    </w:p>
    <w:p w:rsidR="0080050C" w:rsidRDefault="0080050C">
      <w:pPr>
        <w:pStyle w:val="ConsPlusNormal"/>
        <w:jc w:val="right"/>
      </w:pPr>
      <w:r>
        <w:t>Минздравсоцразвития России</w:t>
      </w:r>
    </w:p>
    <w:p w:rsidR="0080050C" w:rsidRDefault="0080050C">
      <w:pPr>
        <w:pStyle w:val="ConsPlusNormal"/>
        <w:jc w:val="right"/>
      </w:pPr>
      <w:r>
        <w:t>от 8 ноября 2010 г. N 972н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jc w:val="center"/>
      </w:pPr>
      <w:bookmarkStart w:id="2" w:name="P83"/>
      <w:bookmarkEnd w:id="2"/>
      <w:r>
        <w:t>ФОРМА ПРЕДСТАВЛЕНИЯ СВЕДЕНИЙ</w:t>
      </w:r>
    </w:p>
    <w:p w:rsidR="0080050C" w:rsidRDefault="0080050C">
      <w:pPr>
        <w:pStyle w:val="ConsPlusTitle"/>
        <w:jc w:val="center"/>
      </w:pPr>
      <w:r>
        <w:t>В РЕГИСТРЫ ПОЛУЧАТЕЛЕЙ ГОСУДАРСТВЕННЫХ УСЛУГ В СФЕРЕ</w:t>
      </w:r>
    </w:p>
    <w:p w:rsidR="0080050C" w:rsidRDefault="0080050C">
      <w:pPr>
        <w:pStyle w:val="ConsPlusTitle"/>
        <w:jc w:val="center"/>
      </w:pPr>
      <w:r>
        <w:t>ЗАНЯТОСТИ НАСЕЛЕНИЯ (ФИЗИЧЕСКИХ ЛИЦ И РАБОТОДАТЕЛЕЙ)</w:t>
      </w:r>
    </w:p>
    <w:p w:rsidR="0080050C" w:rsidRDefault="008005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05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21.04.2017 </w:t>
            </w:r>
            <w:hyperlink r:id="rId18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,</w:t>
            </w:r>
          </w:p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23.07.2019 </w:t>
            </w:r>
            <w:hyperlink r:id="rId19">
              <w:r>
                <w:rPr>
                  <w:color w:val="0000FF"/>
                </w:rPr>
                <w:t>N 520н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center"/>
      </w:pPr>
    </w:p>
    <w:p w:rsidR="0080050C" w:rsidRDefault="0080050C">
      <w:pPr>
        <w:pStyle w:val="ConsPlusTitle"/>
        <w:ind w:firstLine="540"/>
        <w:jc w:val="both"/>
        <w:outlineLvl w:val="2"/>
      </w:pPr>
      <w:r>
        <w:t>1. Общие положения.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1.1. Форма представления сведений в регистры получателей государственных услуг в сфере занятости населения (физических лиц и работодателей) (далее - Форма) определяет состав и форматы файлов для представления сведений, предназначенных для формирования и ведения регистров получателей государственных услуг в сфере занятости населения (физических лиц и работодателей).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1.2. Перечень сокращений и условных обозначений: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sectPr w:rsidR="0080050C" w:rsidSect="005A37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9570"/>
      </w:tblGrid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>ЦЗН</w:t>
            </w:r>
          </w:p>
        </w:tc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государственное учреждение службы занятости населения (центр занятости населения).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Информационный пакет</w:t>
            </w:r>
          </w:p>
        </w:tc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файл архива (в формате ZIP), содержащий комплект информационных таблиц в формате dBaseIV (кодировка MS DOS 866). Файл готовится программой-архиватором PKZIP (или другим совместимым по формату архиватором).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Классификатор</w:t>
            </w:r>
          </w:p>
        </w:tc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файл, содержащий коды и названия понятий - объектов классификации. Коды представляют соподчиненную систему, используемую для установления связи между этими понятиями, например, иерархической подчиненности между классами понятий.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КПУ</w:t>
            </w:r>
          </w:p>
        </w:tc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карточка персонального учета гражданина, обратившегося в ЦЗН с целью получения государственных услуг в сфере занятости населения. В карточке персонального учета фиксируются все действия по предоставлению ему государственных услуг.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Справочник</w:t>
            </w:r>
          </w:p>
        </w:tc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перечень объектов, имеющих уникальные идентификаторы (номера, имена, коды), для формализованного представления характеристик и/или идентификации которых используются коды соответствующих общесистемных классификаторов. Записи файла-справочника могут включать любые сведения, характеризующие объекты справочника.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Мнемокод таблицы</w:t>
            </w:r>
          </w:p>
        </w:tc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условное обозначение информационной таблицы или классификатора, которое используется для указания ссылок в описании структур данных.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  <w:r>
        <w:t>1.3. Сведения в регистры получателей государственных услуг в сфере занятости населения (физических лиц и работодателей) отображаются по форме согласно таблице 1.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3"/>
      </w:pPr>
      <w:r>
        <w:t>Таблица 1. Форма отображения сведений в регистрах получателей государственных услуг в сфере занятости населения (физических лиц и работодателей)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0"/>
        <w:gridCol w:w="2640"/>
      </w:tblGrid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jc w:val="center"/>
            </w:pPr>
            <w:r>
              <w:t>Сведения регистра получателей государственных услуг в сфере занятости населения (физических лиц и работодателей)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  <w:jc w:val="center"/>
            </w:pPr>
            <w:r>
              <w:t>Мнемокоды соответствующих информационных таблиц</w:t>
            </w:r>
          </w:p>
        </w:tc>
      </w:tr>
      <w:tr w:rsidR="0080050C">
        <w:tc>
          <w:tcPr>
            <w:tcW w:w="12210" w:type="dxa"/>
            <w:gridSpan w:val="2"/>
          </w:tcPr>
          <w:p w:rsidR="0080050C" w:rsidRDefault="0080050C">
            <w:pPr>
              <w:pStyle w:val="ConsPlusNormal"/>
              <w:outlineLvl w:val="4"/>
            </w:pPr>
            <w:r>
              <w:t>А) Получатели государственных услуг - физические лица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lastRenderedPageBreak/>
              <w:t>1) регистрационный номер учетной записи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2) фамилия, имя, отчество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3) дата рождения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4) пол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5) гражданство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SNK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6) адрес места жительства (пребывания), телефон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7) серия и номер паспорта или документа, его заменяющего, дата выдачи и наименование выдавшего органа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8) дата обращения гражданина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9) категория, к которой относится гражданин: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по категории занятости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по основаниям незанятости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по категориям граждан, испытывающих трудности в поиске работы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по имеющимся профессиональным навыкам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по основаниям увольнения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10) сведения о документах, подтверждающих отнесение гражданина к соответствующей категории: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об ограничении трудоспособности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SNK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11) образование: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документах, подтверждающих образование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KPY, OBR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lastRenderedPageBreak/>
              <w:t>12) дата регистрации гражданина в качестве безработного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13) размер и сроки социальных выплат и материальной поддержки: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приказах о назначении и выплате пособий, стипендий, материальной помощи и материальной поддержки, о приостановке, снижении и прекращении социальных выплат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GRAN, BOLN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14) предоставленные гражданину государственные услуги с указанием даты и результата действия: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посещениях гражданами ЦЗН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VIS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государственных услугах, оказанных гражданам органами службы занятости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SERVICE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направлениях на работу и профессиональное обучение, выданных гражданам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SEND, SENF, SENO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трудоустройстве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TRUD, PUBW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профессиональном обучении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STUD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суммах пособий, стипендий, материальной помощи, начисленных гражданам и перечисленных через филиалы Сберегательного банка Российской Федерации или организации Федеральной почтовой связи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VPLL, VPLR, VPLN, VPLV, VPLU, VPLVU, ISPL, DOPL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временном трудоустройстве несовершеннолетних граждан в возрасте от 14 до 18 лет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TRUD, PUBW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об участии в общественных работах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TRUD, PUBW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об участии во временном трудоустройстве безработных граждан, испытывающих трудности в поиске работы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TRUD, PUBW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об участии во временном трудоустройстве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TRUD, PUBW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профессиональной ориентации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KPY, SERVICE, VIS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lastRenderedPageBreak/>
              <w:t>сведения об организации ярмарок вакансий и учебных рабочих мест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KPY, SERVICE, VIS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социальной адаптации безработных граждан на рынке труда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КРY, SERVICE, VIS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содействии самозанятости безработных граждан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KPY, SERVICE, VIS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об информировании граждан о положении на рынке труда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KPY, SERVICE, VIS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  <w:ind w:left="283"/>
            </w:pPr>
            <w:r>
              <w:t>сведения о психологической поддержке граждан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KPY, SERVICE, VIS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9570" w:type="dxa"/>
            <w:tcBorders>
              <w:bottom w:val="nil"/>
            </w:tcBorders>
          </w:tcPr>
          <w:p w:rsidR="0080050C" w:rsidRDefault="0080050C">
            <w:pPr>
              <w:pStyle w:val="ConsPlusNormal"/>
              <w:ind w:left="283"/>
            </w:pPr>
            <w:r>
              <w:t>сведения об организации сопровождения при содействии занятости инвалидов</w:t>
            </w:r>
          </w:p>
        </w:tc>
        <w:tc>
          <w:tcPr>
            <w:tcW w:w="264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KPY, SERVICE, VIS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2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15) дата и причина снятия с учета в органах службы занятости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16) сведения о назначении гражданам пенсии на период до наступления возраста, дающего право на трудовую пенсию по старости, в том числе досрочно назначаемую пенсию по старости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SPEN, DPNS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17) сведения о результатах камеральных проверок, осуществляемых контролирующими органами в ЦЗН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AUDIT, AUDKPY, AUDNAR, AUDKOMM</w:t>
            </w:r>
          </w:p>
        </w:tc>
      </w:tr>
      <w:tr w:rsidR="0080050C">
        <w:tc>
          <w:tcPr>
            <w:tcW w:w="12210" w:type="dxa"/>
            <w:gridSpan w:val="2"/>
          </w:tcPr>
          <w:p w:rsidR="0080050C" w:rsidRDefault="0080050C">
            <w:pPr>
              <w:pStyle w:val="ConsPlusNormal"/>
              <w:outlineLvl w:val="4"/>
            </w:pPr>
            <w:r>
              <w:t>Б) Получатели государственных услуг - работодатели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1) регистрационный номер учетной записи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2) наименование юридического лица, фамилия, имя, отчество индивидуального предпринимателя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3) адрес (местонахождение)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4) сведения о свободных рабочих местах и вакантных должностях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VACS, VACH, VACS0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5) сведения о высвобождении работников организаций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PREDFREE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6) сведения о результатах работы с работодателем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PREDWORK</w:t>
            </w:r>
          </w:p>
        </w:tc>
      </w:tr>
      <w:tr w:rsid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t>7) сведения о договорах, заключенных с работодателем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 xml:space="preserve">DGVS, DGVS0, DGVS1, </w:t>
            </w:r>
            <w:r>
              <w:lastRenderedPageBreak/>
              <w:t>DGVS2</w:t>
            </w:r>
          </w:p>
        </w:tc>
      </w:tr>
      <w:tr w:rsidR="0080050C" w:rsidRPr="0080050C">
        <w:tc>
          <w:tcPr>
            <w:tcW w:w="9570" w:type="dxa"/>
          </w:tcPr>
          <w:p w:rsidR="0080050C" w:rsidRDefault="0080050C">
            <w:pPr>
              <w:pStyle w:val="ConsPlusNormal"/>
            </w:pPr>
            <w:r>
              <w:lastRenderedPageBreak/>
              <w:t>8) сведения о привлечении работодателем иностранных работников</w:t>
            </w:r>
          </w:p>
        </w:tc>
        <w:tc>
          <w:tcPr>
            <w:tcW w:w="2640" w:type="dxa"/>
          </w:tcPr>
          <w:p w:rsidR="0080050C" w:rsidRPr="0080050C" w:rsidRDefault="0080050C">
            <w:pPr>
              <w:pStyle w:val="ConsPlusNormal"/>
              <w:rPr>
                <w:lang w:val="en-US"/>
              </w:rPr>
            </w:pPr>
            <w:r w:rsidRPr="0080050C">
              <w:rPr>
                <w:lang w:val="en-US"/>
              </w:rPr>
              <w:t>IRSN, IRSNP, IRSF, IRSC, IRSCP</w:t>
            </w:r>
          </w:p>
        </w:tc>
      </w:tr>
    </w:tbl>
    <w:p w:rsidR="0080050C" w:rsidRPr="0080050C" w:rsidRDefault="0080050C">
      <w:pPr>
        <w:pStyle w:val="ConsPlusNormal"/>
        <w:jc w:val="both"/>
        <w:rPr>
          <w:lang w:val="en-US"/>
        </w:rPr>
      </w:pPr>
    </w:p>
    <w:p w:rsidR="0080050C" w:rsidRDefault="0080050C">
      <w:pPr>
        <w:pStyle w:val="ConsPlusTitle"/>
        <w:ind w:firstLine="540"/>
        <w:jc w:val="both"/>
        <w:outlineLvl w:val="2"/>
      </w:pPr>
      <w:r>
        <w:t>2. Технология подготовки и передачи сведений в регистры получателей государственных услуг в сфере занятости населения (физических лиц и работодателей).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2.1. Сведения в регистры получателей государственных услуг в сфере занятости населения (физических лиц и работодателей) представляются в виде информационного пакета.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2.2. Количество таблиц, включенных в информационный пакет, может быть различным в зависимости от состава передаваемых сведений.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2.3. Файл информационного пакета должен иметь имя следующего формата: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0"/>
        <w:gridCol w:w="10230"/>
      </w:tblGrid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FFFFFFNN.zip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, где</w:t>
            </w:r>
          </w:p>
        </w:tc>
      </w:tr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FFFFFF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код отправителя. Код должен содержать от 1 до 6 цифр и быть уникальным в пределах одного субъекта Российской Федерации.</w:t>
            </w:r>
          </w:p>
          <w:p w:rsidR="0080050C" w:rsidRDefault="0080050C">
            <w:pPr>
              <w:pStyle w:val="ConsPlusNormal"/>
              <w:jc w:val="both"/>
            </w:pPr>
            <w:r>
              <w:t>Код, состоящий менее чем из 6 цифр, должен быть дополнен необходимым количеством символов "#". В качестве кода отправителя в имени файла информационного пакета следует использовать код ЦЗН или его филиала;</w:t>
            </w:r>
          </w:p>
        </w:tc>
      </w:tr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NN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порядковый номер информационного пакета от данного отправителя;</w:t>
            </w:r>
          </w:p>
        </w:tc>
      </w:tr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ZIP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стандартное расширение имени файла, присваиваемое программой-архиватором PKZIP.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3"/>
      </w:pPr>
      <w:r>
        <w:t>2.4. Состав информационного пакета.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Информационный пакет может включать в себя таблицы следующих категорий: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405"/>
      </w:tblGrid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служебные таблицы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группа из 2-х таблиц, наличие которых в информационном пакете является обязательным. Служебные таблицы содержат сведения об информационном пакете, его отправителе и содержании включенных в него таблиц;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информационные таблицы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таблицы, которые содержат сведения о получателях государственных услуг в сфере занятости населения и подвержены значительным изменениям. В информационном пакете с изменениями некоторые из информационных таблиц могут отсутствовать;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классификаторы и справочники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таблицы, которые не изменяются в ЦЗН и его филиалах на местах или подвержены очень незначительным изменениям. Используются для разрешения ссылок из информационных таблиц. В информационном пакете с изменениями данная группа таблиц может отсутствовать.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2. Состав информационного пакета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2640"/>
        <w:gridCol w:w="7425"/>
      </w:tblGrid>
      <w:tr w:rsidR="0080050C">
        <w:tc>
          <w:tcPr>
            <w:tcW w:w="2145" w:type="dxa"/>
          </w:tcPr>
          <w:p w:rsidR="0080050C" w:rsidRDefault="0080050C">
            <w:pPr>
              <w:pStyle w:val="ConsPlusNormal"/>
              <w:jc w:val="center"/>
            </w:pPr>
            <w:r>
              <w:t>Мнемокод таблицы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  <w:jc w:val="center"/>
            </w:pPr>
            <w:r>
              <w:t>Имя таблицы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80050C">
        <w:tc>
          <w:tcPr>
            <w:tcW w:w="12210" w:type="dxa"/>
            <w:gridSpan w:val="3"/>
          </w:tcPr>
          <w:p w:rsidR="0080050C" w:rsidRDefault="0080050C">
            <w:pPr>
              <w:pStyle w:val="ConsPlusNormal"/>
              <w:jc w:val="center"/>
              <w:outlineLvl w:val="5"/>
            </w:pPr>
            <w:r>
              <w:t>А) Служебные таблицы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_TALON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_TALON.RHD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Этикетка информационного пакета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_ZIPLIST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_ZIPLIST.RHD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Содержание файла информационного пакета</w:t>
            </w:r>
          </w:p>
        </w:tc>
      </w:tr>
      <w:tr w:rsidR="0080050C">
        <w:tc>
          <w:tcPr>
            <w:tcW w:w="12210" w:type="dxa"/>
            <w:gridSpan w:val="3"/>
          </w:tcPr>
          <w:p w:rsidR="0080050C" w:rsidRDefault="0080050C">
            <w:pPr>
              <w:pStyle w:val="ConsPlusNormal"/>
              <w:jc w:val="center"/>
              <w:outlineLvl w:val="5"/>
            </w:pPr>
            <w:r>
              <w:t>Б) Информационные таблицы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KPY.DBF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Карточка персонального учета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SNK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SNK.DBF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Карточка персонального учета (дополнение)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KOMM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KOMM.DBF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Тексты длинных примечаний к карточке персонального учета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OBR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OBR.DBF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об образовании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STAJ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STAJ.DBF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 трудовом стаже и имеющихся профессиях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TREB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TREB.DBF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Пожелания к будущему месту работы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TREBREG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TREBREG.DBF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Территориальное расположение будущего места работы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VIS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VIS.DBF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Посещения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lastRenderedPageBreak/>
              <w:t>SERVICE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SERVICE.DBF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Государственные услуги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BOLN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BOLN.DBF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Документы, подтверждающие причины неявки в ЦЗН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SEND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SEND.DBF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Направления на работу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SENO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SENO.DBF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Направления по межтерриториальным вакансиям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TRUD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TRUD.DBF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Информация о трудоустройстве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SENF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SENF.DBF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Направления на профессиональное обучение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STUD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STUD.DBF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Информация о профессиональном обучении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PUBW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PUBW.DBF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Общественные работы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GRAN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GRAN.DBF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Приказы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VPLL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VPLL.DBF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Лицевые счета по всем видам социальных выплат и материальной поддержки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VPLR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VPLR.DBF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Расчетные периоды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VPLN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VPLN.DBF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Начисленные суммы по всем видам социальных выплат и материальной поддержки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VPLV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VPLV.DBF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Выплаченные суммы по всем видам социальных выплат и материальной поддержки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VPLU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VPLU.DBF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об удержанных суммах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VPLVU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VPLVU.DBF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 перечислениях удержанных сумм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DOPL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DOPL.DBF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 дополнительно начисленных суммах социальных выплат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ISPL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ISPL.DBF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об исполнительных листах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lastRenderedPageBreak/>
              <w:t>DPNS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DPNS.DBF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 назначении пенсии на период до наступления возраста, дающего право на трудовую пенсию по старости, в том числе досрочно назначаемую пенсию по старости (далее - пенсии)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SPEN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SPEN.DBF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Суммы возмещения расходов Пенсионного фонда Российской Федерации на выплату пенсий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VACS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VACS.DBF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Вакансии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VACH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VACH.DBF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Операции с вакансиями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VACS0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VACS0.DBF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Тексты длинных примечаний и описаний вакансии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AUDIT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AUDIT.DBF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Камеральные проверки (акты)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AUDKPY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AUDKPY.DBF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Карточки персонального учета, подвергнутые проверке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AUDNAR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AUDNAR.DBF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Обнаруженные нарушения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AUDKOMM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AUDKOMM.DBF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Тексты длинных примечаний и подробное описание целей и результатов проверки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PRED.DBF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Работодатели и образовательные учреждения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PREDFREE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PREDFREE.DBF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 высвобождении, работников предприятий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PREDWORK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PREDWORK.DBF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 результатах работы с работодателем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DGVS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DGVS.DBF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Сведения о договорах, заключенных с работодателями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DGVS0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DGVS0.DBF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Тексты примечаний к договорам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DGVS1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DGVS1.DBF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Предмет договоров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DGVS2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DGVS2.DBF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Контрагенты (участники) договоров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IRSN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IRSN.DBF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 xml:space="preserve">Поданные работодателем уведомления о привлечении иностранных </w:t>
            </w:r>
            <w:r>
              <w:lastRenderedPageBreak/>
              <w:t>граждан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lastRenderedPageBreak/>
              <w:t>IRSNP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IRSNP.DBF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Информация о профессиональном составе и сроках привлечения иностранных работников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IRSF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IRSF.DBF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Запрос ФМС о выдаче заключения о привлечении и об использовании работодателями иностранных работников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IRSC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IRSC.DBF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Заключения о привлечении и об использовании работодателями иностранных работников, выданные органом исполнительной власти субъекта Российской Федерации, осуществляющим переданные полномочия в области содействия занятости населения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IRSCP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IRSCP.DBF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Информация о профессиональном составе в заключении о привлечении и об использовании работодателями иностранных работников</w:t>
            </w:r>
          </w:p>
        </w:tc>
      </w:tr>
      <w:tr w:rsidR="0080050C">
        <w:tc>
          <w:tcPr>
            <w:tcW w:w="12210" w:type="dxa"/>
            <w:gridSpan w:val="3"/>
          </w:tcPr>
          <w:p w:rsidR="0080050C" w:rsidRDefault="0080050C">
            <w:pPr>
              <w:pStyle w:val="ConsPlusNormal"/>
              <w:jc w:val="center"/>
              <w:outlineLvl w:val="5"/>
            </w:pPr>
            <w:r>
              <w:t>В) Классификаторы и справочники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MRA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MRA.DBF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Орган исполнительной власти субъекта Российской Федерации, осуществляющий переданные полномочия, ЦЗН и их филиалы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RA.DBF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Населенные пункты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STREET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STREET.DBF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Улицы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SDOP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SDOP.DBF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Виды доплат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UDER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UDER.DBF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>Виды удержаний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</w:pPr>
            <w:r>
              <w:t>PROF.DBF</w:t>
            </w:r>
          </w:p>
        </w:tc>
        <w:tc>
          <w:tcPr>
            <w:tcW w:w="7425" w:type="dxa"/>
          </w:tcPr>
          <w:p w:rsidR="0080050C" w:rsidRDefault="0080050C">
            <w:pPr>
              <w:pStyle w:val="ConsPlusNormal"/>
            </w:pPr>
            <w:r>
              <w:t xml:space="preserve">Коды профессий и должностей, используемые в системах автоматизации органов службы занятости в качестве расширения к Общероссийскому классификатору профессий, должностей и тарифных разрядов </w:t>
            </w:r>
            <w:hyperlink r:id="rId21">
              <w:r>
                <w:rPr>
                  <w:color w:val="0000FF"/>
                </w:rPr>
                <w:t>(ОКПДТР)</w:t>
              </w:r>
            </w:hyperlink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  <w:outlineLvl w:val="3"/>
      </w:pPr>
      <w:r>
        <w:t>2.5. Структура таблиц информационного пакета.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Понятия и обозначения.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lastRenderedPageBreak/>
        <w:t>При описании структуры таблиц информационного пакета используются следующие понятия и обозначения: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5"/>
        <w:gridCol w:w="8745"/>
      </w:tblGrid>
      <w:tr w:rsidR="0080050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ключ записи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поле, значение которого позволяет однозначно идентифицировать запись таблицы. Значение ключа не несет информационного содержания, ключ используется только для указания ссылок на запись таблицы из других таблиц (суррогатный ключ);</w:t>
            </w:r>
          </w:p>
        </w:tc>
      </w:tr>
      <w:tr w:rsidR="0080050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код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используется для уникальной идентификации записей справочников и классификаторов, однако, в отличие от ключа код имеет смысловое значение;</w:t>
            </w:r>
          </w:p>
        </w:tc>
      </w:tr>
      <w:tr w:rsidR="0080050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множественная ссылка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позволяет указать в одном поле несколько ссылок на элементы какого-либо классификатора. Множественная ссылка представляет собой строку со списком кодов, разделенных символом "|", например: "A|B|C".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  <w:r>
        <w:t>Поле с именем RHD_MD_Key должно присутствовать в каждой таблице. Данное поле содержит признак состояния записи таблицы: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"M" - запись таблицы изменена;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"D"- запись таблицы удалена;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"A" - запись таблицы добавлена.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Описание структуры информационных таблиц и классификаторов представлено в таблицах следующего вида: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990"/>
        <w:gridCol w:w="1650"/>
        <w:gridCol w:w="3630"/>
        <w:gridCol w:w="1485"/>
        <w:gridCol w:w="2640"/>
      </w:tblGrid>
      <w:tr w:rsidR="0080050C"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990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363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8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264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2640" w:type="dxa"/>
          </w:tcPr>
          <w:p w:rsidR="0080050C" w:rsidRDefault="0080050C">
            <w:pPr>
              <w:pStyle w:val="ConsPlusNormal"/>
              <w:jc w:val="center"/>
            </w:pP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2640" w:type="dxa"/>
          </w:tcPr>
          <w:p w:rsidR="0080050C" w:rsidRDefault="0080050C">
            <w:pPr>
              <w:pStyle w:val="ConsPlusNormal"/>
              <w:jc w:val="center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  <w:r>
        <w:t>где: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0"/>
        <w:gridCol w:w="10230"/>
      </w:tblGrid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поля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имя поля таблицы длиной до 10 символов;</w:t>
            </w:r>
          </w:p>
        </w:tc>
      </w:tr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тип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тип данных поля таблицы, которое может принимать следующие значения:</w:t>
            </w:r>
          </w:p>
          <w:p w:rsidR="0080050C" w:rsidRDefault="0080050C">
            <w:pPr>
              <w:pStyle w:val="ConsPlusNormal"/>
            </w:pPr>
            <w:r>
              <w:lastRenderedPageBreak/>
              <w:t>"C" - строка символов,</w:t>
            </w:r>
          </w:p>
          <w:p w:rsidR="0080050C" w:rsidRDefault="0080050C">
            <w:pPr>
              <w:pStyle w:val="ConsPlusNormal"/>
            </w:pPr>
            <w:r>
              <w:t>"N" - число,</w:t>
            </w:r>
          </w:p>
          <w:p w:rsidR="0080050C" w:rsidRDefault="0080050C">
            <w:pPr>
              <w:pStyle w:val="ConsPlusNormal"/>
            </w:pPr>
            <w:r>
              <w:t>"D" - дата,</w:t>
            </w:r>
          </w:p>
          <w:p w:rsidR="0080050C" w:rsidRDefault="0080050C">
            <w:pPr>
              <w:pStyle w:val="ConsPlusNormal"/>
            </w:pPr>
            <w:r>
              <w:t>"L" - логическое, T (TRUE) или F (FALSE);</w:t>
            </w:r>
          </w:p>
        </w:tc>
      </w:tr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длина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размер поля в байтах. Длина строк символов не может превышать 254 байтов. Для числовых значений с дробной частью дополнительно указано количество знаков, выделенных для дробной части числа. Логическое значение и значения типа "дата" имеют предопределенную длину, равную, соответственно, 1 и 8 байтам;</w:t>
            </w:r>
          </w:p>
        </w:tc>
      </w:tr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наименование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описание значения поля;</w:t>
            </w:r>
          </w:p>
        </w:tc>
      </w:tr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ОР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признак обязательного реквизита (*). Запись, у которой не заполнены значения полей, помеченных признаком обязательного реквизита, будет исключена из обработки как ошибочная;</w:t>
            </w:r>
          </w:p>
        </w:tc>
      </w:tr>
      <w:tr w:rsidR="0080050C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код ссылки</w:t>
            </w:r>
          </w:p>
        </w:tc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- заполняется для полей, которые содержат ссылку на другие таблицы или классификаторы. Содержит мнемокод таблицы, на которую указывает ссылка.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3"/>
      </w:pPr>
      <w:r>
        <w:t>2.6. Формат служебных таблиц.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3. Этикетка информационного пакета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405"/>
      </w:tblGrid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_TALON.RHD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таблица содержит одну запись, в которой идентифицируется источник информационного пакета и определяет его тип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нет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FDATE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Начальная дата периода, за который передаются сведения об изменениях. Поле должно быть пустым для полного пакета данных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FTIME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Начальное время периода, за который передаются изменения в формате HH:MM:SS. Поле должно быть пустым для полного пакета данных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TDATE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Конечная дата периода, за который передаются изменения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TTIME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Конечное время периода, за который передаются изменения в формате HH:MM:SS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NPART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Всегда "0"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PARTS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Всегда "0"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RHD_OKATO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региона отправителя, в соответствии с Общероссийским классификатором объектов административно-территориального деления </w:t>
            </w:r>
            <w:hyperlink r:id="rId22">
              <w:r>
                <w:rPr>
                  <w:color w:val="0000FF"/>
                </w:rPr>
                <w:t>(ОКАТО)</w:t>
              </w:r>
            </w:hyperlink>
            <w:r>
              <w:t>. Код региона состоит из двух символов для всех республик, краев, областей Российской Федерации. Коды автономных округов в составе республик, краев, областей Российской Федерации содержат 5 символов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RHD_FILIAL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Уникальный код филиала-отправителя по региональному справочнику филиалов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RHD_SCHEMA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Всегда "AA02"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RHD_BGYEAR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Год, начиная с которого выгружены данные (справочно)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USER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Ф.И.О. оператора, производившего выгрузку данных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VERS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Версия настоящего формата указывается в виде "2000"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VDATE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издания версии формата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TXT_REGION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Текстовое наименование региона отправителя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TXT_FILIAL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Текстовое наименование филиала отправителя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TXT_SCHEMA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Зарезервировано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PERSON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наличия персональных данных в составе информационного пакета:</w:t>
            </w:r>
          </w:p>
          <w:p w:rsidR="0080050C" w:rsidRDefault="0080050C">
            <w:pPr>
              <w:pStyle w:val="ConsPlusNormal"/>
            </w:pPr>
            <w:r>
              <w:t>"P" - информационный пакет содержит персональные данные;</w:t>
            </w:r>
          </w:p>
          <w:p w:rsidR="0080050C" w:rsidRDefault="0080050C">
            <w:pPr>
              <w:pStyle w:val="ConsPlusNormal"/>
            </w:pPr>
            <w:r>
              <w:t>"U" - информационный пакет содержит обезличенные данные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4. Содержание файла информационного пакета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405"/>
      </w:tblGrid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ZIPLIST.RHD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содержит список файлов формата dBaseIV (кодировка MS DOS 866), включенных в состав информационного пакета, с указанием длины и даты создания каждого из них. Используется для проверки целостности файла. Служебные таблицы в список файлов не включаются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Нет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DOS_NAM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Имя файла таблицы с расширением "DBF"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DOS_SIZ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Размер файла в байтах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DOS_DAT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создания файла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DOS_TIM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Время создания файла HH:MM:SS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5. Основные сведения (карточка персонального учета)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405"/>
      </w:tblGrid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KPY.DBF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содержит сведения по карточкам персонального учета (КПУ) граждан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PINK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Регистрационный номер учетной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 (уникальный в пределах региона)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REGUD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Регистрационный номер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DOBR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обращения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DDOK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представления полного комплекта документов, позволяющего рассматривать вопрос о признании безработным. В общем случае D_OBR &lt;= D_OKZ &lt;= DDOK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D_OKZ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прекращения занятости. Для незанятых граждан не может быть незаполненной. В общем случае D_OKZ &gt; DY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FAM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Фамилия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IMA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Имя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OTCH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Отчество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V_P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Пол ("М" или "Ж")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DR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Дата рождения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AGE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Возраст, если дата рождения гражданином не указана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паспорта или документа, его заменяющего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TDL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PASP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Серия и номер паспорта или документа, его заменяющего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APASP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Сведения о месте выдачи паспорта или документа, его заменяющего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DPASP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выдачи паспорта или документа, его заменяющего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региона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P_MRA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филиала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MRA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POSTIND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Почтовый индекс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P_RA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Код района (населенный пункт)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STREET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улицы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STREET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HOUSE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Дом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KRP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Корпус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Квартира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ADRES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Примечание к строке адреса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D_END_AD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регистрации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P_OKZ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категории занятости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OKZ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P_KN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основания незанятости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D_KN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наступления незанятости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P_OUK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категории гражданина, испытывающего трудности в поиске работы (список)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OUK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P_OBR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образования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OBR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(специальности, должности) по последнему месту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Q_OKZ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рода занятий по </w:t>
            </w:r>
            <w:hyperlink r:id="rId2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OKZ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P_ONV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Дополнительные сведения о квалификации (список кодов)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ONV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STAJ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Трудовой стаж по профессии по последнему месту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OCT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Общий трудовой стаж (годы)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OCT1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Общий трудовой стаж (месяцы)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OCT2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Общий трудовой стаж (дни)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OCT12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Трудовой стаж за последние 12 месяцев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ZP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Средний заработок за последние 3 месяца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увольнения с последнего места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P_YV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основания увольнения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YV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организации последнего места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PRED_NAME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Наименование предприятия последнего места работы, если предприятие не зарегистрировано в системе автоматизации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отрасли экономики организации последнего места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OTR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OKVED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организации последнего места работы по </w:t>
            </w:r>
            <w:hyperlink r:id="rId30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P_VP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формы собственности организации последнего места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IS_PERES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согласия гражданина на трудоустройство в другом регионе (1 - согласен)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DAT_OF_P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выхода на трудовую пенсию по старости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GR_INV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Группа инвалидности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DABEZ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регистрации в качестве безработного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DATPR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приказа о признании безработным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закрытия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P_PZ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причины закрытия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PZ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D_SAVE_ZP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периода сохранения среднего заработка по последнему месту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SOCT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Страховой стаж (годы)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SOCT1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Страховой стаж (месяцы)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SOCT2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Страховой стаж (дни)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P_FRM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Причина обращения гражданина в органы СЗН:</w:t>
            </w:r>
          </w:p>
          <w:p w:rsidR="0080050C" w:rsidRDefault="0080050C">
            <w:pPr>
              <w:pStyle w:val="ConsPlusNormal"/>
              <w:ind w:firstLine="283"/>
            </w:pPr>
            <w:r>
              <w:t>"1" - содействие в поиске подходящей работы;</w:t>
            </w:r>
          </w:p>
          <w:p w:rsidR="0080050C" w:rsidRDefault="0080050C">
            <w:pPr>
              <w:pStyle w:val="ConsPlusNormal"/>
              <w:ind w:firstLine="283"/>
            </w:pPr>
            <w:r>
              <w:t>"3" - профессиональная ориентация;</w:t>
            </w:r>
          </w:p>
          <w:p w:rsidR="0080050C" w:rsidRDefault="0080050C">
            <w:pPr>
              <w:pStyle w:val="ConsPlusNormal"/>
              <w:ind w:firstLine="283"/>
            </w:pPr>
            <w:r>
              <w:t>"4" - консультация;</w:t>
            </w:r>
          </w:p>
          <w:p w:rsidR="0080050C" w:rsidRDefault="0080050C">
            <w:pPr>
              <w:pStyle w:val="ConsPlusNormal"/>
              <w:ind w:firstLine="283"/>
            </w:pPr>
            <w:r>
              <w:t>"5" - участие в программе (мероприятии).</w:t>
            </w:r>
          </w:p>
          <w:p w:rsidR="0080050C" w:rsidRDefault="0080050C">
            <w:pPr>
              <w:pStyle w:val="ConsPlusNormal"/>
            </w:pPr>
            <w:r>
              <w:t>Для незаполненного поля применяется значение "1"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DAT_ZK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закрытия КПУ занятого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P_PZ_1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Причина закрытия КПУ занятого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PZ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APASP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Сведения о месте выдачи паспорта или документа, его заменяющего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DPASP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выдачи паспорта или документа, его заменяющего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P_ONV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Дополнительные сведения о квалификации (список кодов)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PASP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Серия и номер паспорта или документа, его заменяющего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паспорта или документа, его заменяющего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TDL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IS_DIRECT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Признак для обращения гражданина в органы СЗН:</w:t>
            </w:r>
          </w:p>
          <w:p w:rsidR="0080050C" w:rsidRDefault="0080050C">
            <w:pPr>
              <w:pStyle w:val="ConsPlusNormal"/>
              <w:ind w:firstLine="283"/>
            </w:pPr>
            <w:r>
              <w:t>"0" - явка по личной инициативе;</w:t>
            </w:r>
          </w:p>
          <w:p w:rsidR="0080050C" w:rsidRDefault="0080050C">
            <w:pPr>
              <w:pStyle w:val="ConsPlusNormal"/>
              <w:ind w:firstLine="283"/>
            </w:pPr>
            <w:r>
              <w:t>"1" - личная явка по направлению другого органа или организации;</w:t>
            </w:r>
          </w:p>
          <w:p w:rsidR="0080050C" w:rsidRDefault="0080050C">
            <w:pPr>
              <w:pStyle w:val="ConsPlusNormal"/>
              <w:ind w:firstLine="283"/>
            </w:pPr>
            <w:r>
              <w:t>"2" - обращение без личной явки (через Интернет-порталы, информационные системы, списки и другими способами)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DIRECT_NAME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Наименование организации, направившей гражданина или предоставившей списки граждан - участников программы (мероприятия) в ЦЗН, если организация не зарегистрирована в системе автоматизации органов СЗН. Указывается при обращении. Обязателен к заполнению, если в поле KPY.IS_DIRECT установлен признак "1" или "2"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N_STRAHS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Страховой номер индивидуального лицевого счета физического лица в Пенсионном фонде Российской Федерации в формате "XXX-XXX-XXX XX"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3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OKVED_2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3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36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REGISTR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Тип регистрации гражданина в органе СЗН:</w:t>
            </w:r>
          </w:p>
          <w:p w:rsidR="0080050C" w:rsidRDefault="0080050C">
            <w:pPr>
              <w:pStyle w:val="ConsPlusNormal"/>
              <w:ind w:firstLine="283"/>
            </w:pPr>
            <w:r>
              <w:t>"1" - регистрация по месту жительства;</w:t>
            </w:r>
          </w:p>
          <w:p w:rsidR="0080050C" w:rsidRDefault="0080050C">
            <w:pPr>
              <w:pStyle w:val="ConsPlusNormal"/>
              <w:ind w:firstLine="283"/>
            </w:pPr>
            <w:r>
              <w:t>"2" - регистрация по месту пребывания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3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DN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Дата начала трудовых отношений гражданина с работодателем по последнему месту работы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Q_PRED_DIRECT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Ключ организации, направившей гражданина или представившей списки граждан - участников программы (мероприятия) в ЦЗН. Указывается физическим лицом (официальным представителем) при обращении. Обязателен к заполнению, если в поле KPY.IS_DIRECT установлен признак "1" или "2"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P_ARE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Код сферы деятельности по последнему месту работы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ARE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4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Примечание.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Признак согласия гражданина на трудоустройство в другом субъекте Российской Федерации устанавливается в поле IS_PERES, которое уже присутствует в таблице KPY.DBF.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6. Дополнительные сведения (карточка персонального учета)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7590"/>
      </w:tblGrid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SNK.DBF</w:t>
            </w:r>
          </w:p>
        </w:tc>
      </w:tr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содержит дополнительные сведения о гражданине</w:t>
            </w:r>
          </w:p>
        </w:tc>
      </w:tr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D_B_VKK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начала действия справки ВКК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D_E_VKK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действия справки ВКК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D_B_MSE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выдачи справки МСЭК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P_PIN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причины инвалидности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PIN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YEAR_MSE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Год начала инвалидности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SROK_MSE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Срок очередного переосвидетельствования (количество лет)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P_GRZ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гражданства получателя государственных услуг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GRZ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D_E_IPRA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Дата окончания индивидуальной программы реабилитации инвалидов (ИПРА)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SROK_IPRA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"1" - срок действия ИПРА - бессрочно, если не установлено значение поля D_E_IPRA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B_COUNTRY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Страна рождения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B_REGION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Регион рождения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B_RA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Район рождения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B_CITY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Город рождения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P_ZIN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Вид заболевания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ZIN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4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STIN_IPRA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Степени ограничения способности к трудовой деятельности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STIN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4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N_IPRA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Номер ИПРА инвалида к протоколу проведения медико-социальной экспертизы гражданина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4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D_IPRA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Дата разработки индивидуальной программы реабилитации или абилитации инвалида (ребенка- инвалида) (ИПРА)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46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P_PLANW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Наличие индивидуального плана трудоустройства ("1" - имеется индивидуальный план трудоустройства); ("0" - отсутствует индивидуальный план трудоустройства)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4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HOME_C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Вид жилищных условий инвалида:</w:t>
            </w:r>
          </w:p>
          <w:p w:rsidR="0080050C" w:rsidRDefault="0080050C">
            <w:pPr>
              <w:pStyle w:val="ConsPlusNormal"/>
              <w:ind w:firstLine="283"/>
            </w:pPr>
            <w:r>
              <w:t>"1" - частный дом;</w:t>
            </w:r>
          </w:p>
          <w:p w:rsidR="0080050C" w:rsidRDefault="0080050C">
            <w:pPr>
              <w:pStyle w:val="ConsPlusNormal"/>
              <w:ind w:firstLine="283"/>
            </w:pPr>
            <w:r>
              <w:t>"2" - квартира в многоквартирном доме;</w:t>
            </w:r>
          </w:p>
          <w:p w:rsidR="0080050C" w:rsidRDefault="0080050C">
            <w:pPr>
              <w:pStyle w:val="ConsPlusNormal"/>
              <w:ind w:firstLine="283"/>
            </w:pPr>
            <w:r>
              <w:t>"3" - иное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48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P_OMD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Обеспеченность общего имущества многоквартирного дома, в котором проживает инвалид, условиями индивидуальной мобильности инвалида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OMD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4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P_SRF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Вид стойкого расстройства функций организма человека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SRF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P_OSN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Основания для создания инвалиду карточки получателя услуги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OSN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P_OKG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Ограничения основных категорий жизнедеятельности инвалида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OKG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P_NIP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Необходимая инвалиду помощь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NIP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P_RUT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Рекомендации по условиям труда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RUT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P_ROS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Рекомендации по оснащению (оборудованию) специального рабочего места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ROS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RNPO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Рекомендации о нуждаемости в профессиональной ориентации ("1" - да); ("0" - нет)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6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JLRB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Наличие желания работать ("1" - имеется); ("0" - не имеется)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P_NRI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Код причины, по которым инвалид не работает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NRI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8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VTB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Отношение к возможностям трудоустройства на должности, имеющиеся в банке вакансий ("1" - согласен на трудоустройство на должности в банке вакансий); ("0" - не согласен на трудоустройство на должности в банке вакансий)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5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PDM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Необходимость помощи в подборе доступного маршрута передвижения до места работы ("1" - помощь необходима); ("0" - помощь не нужна)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6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SRM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Отметка о необходимости создания или оборудования специального рабочего места для трудоустройства инвалида ("1" - требуется); ("0" - не требуется)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6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PTS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Необходимость получения технического средства реабилитации для обеспечения индивидуальной мобильности с учетом условий работы ("1" - требуется); ("0" - не требуется)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6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Q_OKZ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Рекомендации из ИПРА по доступным видам труда. Код рода занятий по </w:t>
            </w:r>
            <w:hyperlink r:id="rId63">
              <w:r>
                <w:rPr>
                  <w:color w:val="0000FF"/>
                </w:rPr>
                <w:t>ОКЗ</w:t>
              </w:r>
            </w:hyperlink>
            <w:r>
              <w:t xml:space="preserve">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ORKZ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6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Q_OKSM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Цифровой код по Общероссийскому </w:t>
            </w:r>
            <w:hyperlink r:id="rId6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стран мира (ОКСМ) государства, гражданство которого имеет физическое лицо - иностранный гражданин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OKSM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66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ORG_IPRA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Наименование федерального государственного учреждения медико-социальной экспертизы или другого органа, выдавшего ИПРА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6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P_VRM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Вид специально оборудованного рабочего места (значение из справочника)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VRM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68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7. Тексты длинных примечаний и документов, имеющих отношение к КПУ</w:t>
      </w:r>
    </w:p>
    <w:p w:rsidR="0080050C" w:rsidRDefault="0080050C">
      <w:pPr>
        <w:pStyle w:val="ConsPlusNormal"/>
        <w:ind w:firstLine="540"/>
        <w:jc w:val="both"/>
      </w:pPr>
      <w:r>
        <w:lastRenderedPageBreak/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Минтруда России от 21.04.2017 N 378н)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9900"/>
      </w:tblGrid>
      <w:tr w:rsidR="0080050C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</w:t>
            </w:r>
          </w:p>
        </w:tc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KOMM.DBF</w:t>
            </w:r>
          </w:p>
        </w:tc>
      </w:tr>
      <w:tr w:rsidR="0080050C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</w:t>
            </w:r>
          </w:p>
        </w:tc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содержит тексты длинных примечаний и документов, имеющих отношение к КПУ, разбитых на строки длиной не более 250 символов</w:t>
            </w:r>
          </w:p>
        </w:tc>
      </w:tr>
      <w:tr w:rsidR="0080050C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</w:t>
            </w:r>
          </w:p>
        </w:tc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NAMB, TYPE, NM_NOTE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TYPE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Тип примечания (символы латиницы в верхнем регистре):</w:t>
            </w:r>
          </w:p>
          <w:p w:rsidR="0080050C" w:rsidRDefault="0080050C">
            <w:pPr>
              <w:pStyle w:val="ConsPlusNormal"/>
              <w:ind w:firstLine="283"/>
            </w:pPr>
            <w:r>
              <w:t>"N" - примечание;</w:t>
            </w:r>
          </w:p>
          <w:p w:rsidR="0080050C" w:rsidRDefault="0080050C">
            <w:pPr>
              <w:pStyle w:val="ConsPlusNormal"/>
              <w:ind w:firstLine="283"/>
            </w:pPr>
            <w:r>
              <w:t>"D" - дополнительные требования к работе;</w:t>
            </w:r>
          </w:p>
          <w:p w:rsidR="0080050C" w:rsidRDefault="0080050C">
            <w:pPr>
              <w:pStyle w:val="ConsPlusNormal"/>
              <w:ind w:firstLine="283"/>
            </w:pPr>
            <w:r>
              <w:t>"I" - рекомендации МСЭ;</w:t>
            </w:r>
          </w:p>
          <w:p w:rsidR="0080050C" w:rsidRDefault="0080050C">
            <w:pPr>
              <w:pStyle w:val="ConsPlusNormal"/>
              <w:ind w:firstLine="283"/>
            </w:pPr>
            <w:r>
              <w:t>"J" - дополнительные требования к профобучению;</w:t>
            </w:r>
          </w:p>
          <w:p w:rsidR="0080050C" w:rsidRDefault="0080050C">
            <w:pPr>
              <w:pStyle w:val="ConsPlusNormal"/>
              <w:ind w:firstLine="283"/>
            </w:pPr>
            <w:r>
              <w:t>"P" - рекомендации профконсультанта;</w:t>
            </w:r>
          </w:p>
          <w:p w:rsidR="0080050C" w:rsidRDefault="0080050C">
            <w:pPr>
              <w:pStyle w:val="ConsPlusNormal"/>
              <w:ind w:firstLine="283"/>
            </w:pPr>
            <w:r>
              <w:t>"V" - справка ВК;</w:t>
            </w:r>
          </w:p>
          <w:p w:rsidR="0080050C" w:rsidRDefault="0080050C">
            <w:pPr>
              <w:pStyle w:val="ConsPlusNormal"/>
              <w:ind w:firstLine="283"/>
            </w:pPr>
            <w:r>
              <w:t>"C" - основные обязанности гражданина по месту работы;</w:t>
            </w:r>
          </w:p>
          <w:p w:rsidR="0080050C" w:rsidRDefault="0080050C">
            <w:pPr>
              <w:pStyle w:val="ConsPlusNormal"/>
              <w:ind w:firstLine="283"/>
            </w:pPr>
            <w:r>
              <w:t>"O" - дополнительная информация о гражданине;</w:t>
            </w:r>
          </w:p>
          <w:p w:rsidR="0080050C" w:rsidRDefault="0080050C">
            <w:pPr>
              <w:pStyle w:val="ConsPlusNormal"/>
              <w:ind w:firstLine="283"/>
            </w:pPr>
            <w:r>
              <w:t>"A" - достижения сотрудника на последнем месте работы;</w:t>
            </w:r>
          </w:p>
          <w:p w:rsidR="0080050C" w:rsidRDefault="0080050C">
            <w:pPr>
              <w:pStyle w:val="ConsPlusNormal"/>
              <w:ind w:firstLine="283"/>
            </w:pPr>
            <w:r>
              <w:t>"T" - рекомендации по трудовым действиям (функциям), выполнение которых затруднено;</w:t>
            </w:r>
          </w:p>
          <w:p w:rsidR="0080050C" w:rsidRDefault="0080050C">
            <w:pPr>
              <w:pStyle w:val="ConsPlusNormal"/>
              <w:ind w:firstLine="283"/>
            </w:pPr>
            <w:r>
              <w:t>"S" - рекомендации по оснащению (оборудованию) специального рабочего места для трудоустройства инвалида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NM_NOTE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Порядковый номер строки длинного примечания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NOTE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Текст примечания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Примечания: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1. Одной записи КПУ может соответствовать не более одного примечания каждого типа.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 Если длина текста примечания превышает 250 символов, то примечание размещается в нескольких последовательных записях таблицы по частям длиной до 250 символов в каждой. Каждая из записей в этом случае содержит одно и то же значение ключа КПУ NAMB и типа примечания TYPE, но различные значения порядкового номера строки примечания NM_NOTE. При соединении нескольких записей в одно длинное примечание все концевые пробелы каждой записи заменяются одним пробелом.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8. Сведения о трудовом стаже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STAJ.DBF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трудовом стаже и прежних местах работы граждан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FK_STAJ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FK_STAJ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о трудовом стаже (уникальный внутри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организации места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PRED_NAME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Наименование организации места работы, если организация не зарегистрирована в системе автоматизации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STAJ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Трудовой стаж по профессии (количество лет)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9. Сведения об образовании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OBR.DBF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об образовании (образованиях), полученных гражданами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FK_OBR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FK_OBR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об образовании (уникальный внутри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(специальности) по образованию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образовательного учреждения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PRED_NAME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Наименование образовательного учреждения, если образовательное учреждение не зарегистрировано в системе автоматизации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STAJ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Трудовой стаж по профессии по образованию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P_VID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образовательного учреждения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P_FOB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формы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FOB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образовательного учреждения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Q_OKSO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Код специальности по ОКСО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OKSO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10. Пожелания гражданина к искомой работе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TREB.DBF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профессиях и условиях работы на месте предполагаемого трудоустройства граждан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TR_ZP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Размер желаемой заработной 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TR_XR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желаемого характера трудоустройства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XR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TR_RR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желаемого режима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TR_LG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Множественная ссылка на желаемые условия осуществления трудовой деятельности (список кодов)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LG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Множественная ссылка на желаемые профессии (специальности) трудоустройства (список кодов)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TR_TRV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"1" - согласен на размещение контактных сведений на </w:t>
            </w:r>
            <w:r>
              <w:lastRenderedPageBreak/>
              <w:t>информационном портале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IS_ANYTRUD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"1" - не важен регион вселения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7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P_ARE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Множественная ссылка на желаемые сферы деятельности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ARE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7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11. Территории предполагаемого трудоустройства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TREBREG.DBF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регионе (районе) предполагаемого трудоустройства граждан, изъявивших согласие на трудоустройство в другом регионе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FK_TREBREG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FK_TREBREG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территории предполагаемого трудоустройства (уникальный внутри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TR_REGION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субъекта Российской Федерации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TR_RA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района предполагаемого трудоустройства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Примечание.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Территории предполагаемого трудоустройства указываются только для личных дел граждан, изъявивших согласие на трудоустройство за пределами территории проживания (установлен признак IS_PERES=.T. в таблице KPY).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12. Посещения гражданами ЦЗН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405"/>
      </w:tblGrid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VIS.DBF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назначенных и фактических посещениях гражданином ЦЗН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FK_VIS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FK_VIS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о посещении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DAT_LAST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Назначенная дата посещения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DAT_FACT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Фактическая дата посещения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TIP_VIS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Вид посещения (латиница):</w:t>
            </w:r>
          </w:p>
          <w:p w:rsidR="0080050C" w:rsidRDefault="0080050C">
            <w:pPr>
              <w:pStyle w:val="ConsPlusNormal"/>
              <w:ind w:left="283"/>
            </w:pPr>
            <w:r>
              <w:t>"K" - консультация;</w:t>
            </w:r>
          </w:p>
          <w:p w:rsidR="0080050C" w:rsidRDefault="0080050C">
            <w:pPr>
              <w:pStyle w:val="ConsPlusNormal"/>
              <w:ind w:left="283"/>
            </w:pPr>
            <w:r>
              <w:t>"R" - посещения с целью перерегистрации.</w:t>
            </w:r>
          </w:p>
          <w:p w:rsidR="0080050C" w:rsidRDefault="0080050C">
            <w:pPr>
              <w:pStyle w:val="ConsPlusNormal"/>
            </w:pPr>
            <w:r>
              <w:t>Если не заполнено, то подразумевается перерегистрация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PR_FIX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1 - признак нарушения условий и сроков перерегистрации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P_PRIZN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"П" - посещения с целью признания безработным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13. Государственные услуги, оказанные гражданам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405"/>
      </w:tblGrid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SERVICE.DBF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об оказанных гражданам государственных услугах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FK_SERV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FK_SERV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об оказанной услуге (уникальный внутри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FK_VIS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о посещении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предоставленной государственной услуги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VK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P_FOK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Код формы оказания государственной услуги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P_WRT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"0" - услуга оказана по предложению ЦЗН;</w:t>
            </w:r>
          </w:p>
          <w:p w:rsidR="0080050C" w:rsidRDefault="0080050C">
            <w:pPr>
              <w:pStyle w:val="ConsPlusNormal"/>
            </w:pPr>
            <w:r>
              <w:t>"1" - услуга оказана по заявлению-анкете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SATIS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Оценка уровня удовлетворенности гражданина качеством предоставления государственных и муниципальных услуг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SAT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7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P_STS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Статус исполнения государственной услуги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STS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78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DAST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Дата операции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7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P_RGU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Причина отказа в предоставлении государственной услуги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RGU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8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14. Направления к работодателю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SEND.DBF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выданных гражданину направлениях на работу, а также о результатах посещения работодателя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FK_SEND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FK_SEND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направления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SEND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FK_VACS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вакансии, на основании которой выдано направление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VACS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NUM_VAC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направления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P_XR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XR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режима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P_VRM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рабочего места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VRM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TAR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Заработная плата от ...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TAR1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Заработная плата до ...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DAT_POS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посещения работодателя (при отказе - дата отказа)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P_NP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результата посещения работодателя (причина отказа)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D_VV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фиксации результата посещения работодателя (отказа)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PR_OTK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1 - признак отказа от подходящей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PR_OPZ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1 - признак неявки без уважительных причин на переговоры о трудоустройстве с работодателем в течение трех дней со дня направления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P_NCP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NCP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P_WRT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ind w:left="283"/>
            </w:pPr>
            <w:r>
              <w:t>"0" - по предложению СЗ;</w:t>
            </w:r>
          </w:p>
          <w:p w:rsidR="0080050C" w:rsidRDefault="0080050C">
            <w:pPr>
              <w:pStyle w:val="ConsPlusNormal"/>
              <w:ind w:left="283"/>
            </w:pPr>
            <w:r>
              <w:t>"1" - по заявлению-анкете.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15. Направления по межтерриториальным вакансиям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SENO.DBF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направлениях на работу, выданных на основании вакансий, полученных из других учреждений центров занятости населения (по межтерриториальным вакансиям)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FK_SENO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FK_SENO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направления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NUM_VAC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направления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региона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района (населенный пункт)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Наименование работодателя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OTR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OKVED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82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формы собственности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Наименование профессии (должности)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P_XR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XR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режима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P_VRM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рабочего места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VRM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TAR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Заработная плата от...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TAR1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Заработная плата до...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DAT_POS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посещения работодателя гражданином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P_NP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результата посещения (причина отказа гражданина </w:t>
            </w:r>
            <w:r>
              <w:lastRenderedPageBreak/>
              <w:t>или работодателя)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D_VV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фиксации результата посещения работодателя гражданином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PR_OTK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1 - признак отказа от подходящей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PR_OPZ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1 - признак неявки без уважительных причин на переговоры о трудоустройстве с работодателем в течение трех дней со дня направления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P_NCP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NCP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OKVED_2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8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8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16. Информация о трудоустройстве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TRUD.DBF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трудоустройстве гражданина. Для каждой КПУ может быть указана только одна запись о трудоустройстве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FK_VACS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VACS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трудоустройства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NOM_PR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приказа о приеме на работу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OTR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OKVED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86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формы собственности организации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(специальности, должности), по которой трудоустроился гражданин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P_XR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XR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P_VRM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Код вида рабочего места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VRM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8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режима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Ориентировочная дата окончания участия в общественных работах и временного трудоустройства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договора об организации общественных работ и временном трудоустройстве граждан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DOGNUM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договора об организации общественных работ и временном трудоустройстве граждан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региона трудоустройства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района (населенный пункт) трудоустройства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TR_PO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Трудоустройство гражданина по специальности:</w:t>
            </w:r>
          </w:p>
          <w:p w:rsidR="0080050C" w:rsidRDefault="0080050C">
            <w:pPr>
              <w:pStyle w:val="ConsPlusNormal"/>
            </w:pPr>
            <w:r>
              <w:t>"0" - нет;</w:t>
            </w:r>
          </w:p>
          <w:p w:rsidR="0080050C" w:rsidRDefault="0080050C">
            <w:pPr>
              <w:pStyle w:val="ConsPlusNormal"/>
            </w:pPr>
            <w:r>
              <w:t>"1" - да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FK_SEND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направления к работодателю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P_NCP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NCP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FK_DGVR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DGVS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P_DGV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Вид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DGV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P_EDUCW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Признак для трудоустроенного выпускника ("1" - фактическое трудоустройство выпускников профессиональных образовательных организаций и образовательных организаций высшего образования); ("0" </w:t>
            </w:r>
            <w:r>
              <w:lastRenderedPageBreak/>
              <w:t>- не трудоустройство выпускников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lastRenderedPageBreak/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9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P_DOGSZ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Признак наличия договора о трудоустройстве инвалида между органом ЦЗН и работодателем ("1" - инвалид трудоустроен в соответствии с договором/соглашением между органом СЗН и работодателем); ("0" - договор отсутствует)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9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P_BUSINNES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Признак открытия собственного дела ("1" - гражданином организовано собственное дело); ("0" - гражданином не организовано собственное дело)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9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OKVED_2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93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9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P_USTRSZ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Дополнительный признак для сведений о трудоустройстве гражданина:</w:t>
            </w:r>
          </w:p>
          <w:p w:rsidR="0080050C" w:rsidRDefault="0080050C">
            <w:pPr>
              <w:pStyle w:val="ConsPlusNormal"/>
              <w:ind w:firstLine="283"/>
            </w:pPr>
            <w:r>
              <w:t>"0" - трудоустроен самостоятельно;</w:t>
            </w:r>
          </w:p>
          <w:p w:rsidR="0080050C" w:rsidRDefault="0080050C">
            <w:pPr>
              <w:pStyle w:val="ConsPlusNormal"/>
              <w:ind w:firstLine="283"/>
            </w:pPr>
            <w:r>
              <w:t>"1" - трудоустроен по направлению органов СЗН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9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D_UVOL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Дата увольнения или досрочного окончания участия в общественных работах и временного трудоустройства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96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P_YV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Код основания увольнения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YV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9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QUATER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Является квотируемым рабочим местом для трудоустройства инвалида:</w:t>
            </w:r>
          </w:p>
          <w:p w:rsidR="0080050C" w:rsidRDefault="0080050C">
            <w:pPr>
              <w:pStyle w:val="ConsPlusNormal"/>
              <w:ind w:firstLine="283"/>
            </w:pPr>
            <w:r>
              <w:t>"0" - не является;</w:t>
            </w:r>
          </w:p>
          <w:p w:rsidR="0080050C" w:rsidRDefault="0080050C">
            <w:pPr>
              <w:pStyle w:val="ConsPlusNormal"/>
              <w:ind w:firstLine="283"/>
            </w:pPr>
            <w:r>
              <w:t>"1" - является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98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SPECIAL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Является специально оборудованным рабочим местом для трудоустройства инвалида:</w:t>
            </w:r>
          </w:p>
          <w:p w:rsidR="0080050C" w:rsidRDefault="0080050C">
            <w:pPr>
              <w:pStyle w:val="ConsPlusNormal"/>
              <w:ind w:firstLine="283"/>
            </w:pPr>
            <w:r>
              <w:t>"0" - не является;</w:t>
            </w:r>
          </w:p>
          <w:p w:rsidR="0080050C" w:rsidRDefault="0080050C">
            <w:pPr>
              <w:pStyle w:val="ConsPlusNormal"/>
              <w:ind w:firstLine="283"/>
            </w:pPr>
            <w:r>
              <w:t>"1" - является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9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17. Направления на профессиональное обучение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SENF.DBF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направлении гражданина в образовательное учреждение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FK_SENF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FK_SENF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направления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SENF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направления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DAT_POS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посещения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P_NF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Результат посещения гражданином образовательного учреждения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NUM_POG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учебной группы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(специальности)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(специальности) обучения (дополнительная)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образовательного учреждения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P_VOB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VOB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P_FOB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формы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FOB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P_NCP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NCP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PROG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Наименование программы обучения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0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18. Информация о профессиональном обучении</w:t>
      </w:r>
    </w:p>
    <w:p w:rsidR="0080050C" w:rsidRDefault="0080050C">
      <w:pPr>
        <w:pStyle w:val="ConsPlusNormal"/>
        <w:ind w:firstLine="540"/>
        <w:jc w:val="both"/>
      </w:pPr>
      <w:r>
        <w:t xml:space="preserve">(в ред. </w:t>
      </w:r>
      <w:hyperlink r:id="rId103">
        <w:r>
          <w:rPr>
            <w:color w:val="0000FF"/>
          </w:rPr>
          <w:t>Приказа</w:t>
        </w:r>
      </w:hyperlink>
      <w:r>
        <w:t xml:space="preserve"> Минтруда России от 23.07.2019 N 520н)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9075"/>
      </w:tblGrid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STUD.DBF</w:t>
            </w:r>
          </w:p>
        </w:tc>
      </w:tr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Описание данных -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профессиональном обучении гражданина по направлению органов службы занятости. Для каждой КПУ может быть указана только одна запись о профессиональном обучении</w:t>
            </w:r>
          </w:p>
        </w:tc>
      </w:tr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FK_SENF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направления на обучение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SENF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NUM_POG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Номер учебной группы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Код профессии (специальности)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P_RZR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Список кодов квалификации (разряда, класса)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RZR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Код профессии (специальности) обучения (дополнительный курс обучения)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P_RZR_1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Список кодов квалификации (разряда, класса)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RZR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образовательной организации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P_VOB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Код вида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VOB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P_FOB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Код формы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FOB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STOB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Стоимость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Дата начала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Дата окончания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DOGNUM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Номер договора с образовательной организацией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DOGDAT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Дата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PRIK1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приказа ЦЗН о начале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приказа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PRIK2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приказа образовательной организации о зачислении гражданина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приказа образовательной организации о зачислении гражданина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P_NCP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Код программы развития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NCP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FK_DGVR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Ключ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DGVS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P_DGV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Вид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DGV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Фактическая дата окончания обучения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PR_USP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Отметка об успешном завершении обучения:</w:t>
            </w:r>
          </w:p>
          <w:p w:rsidR="0080050C" w:rsidRDefault="0080050C">
            <w:pPr>
              <w:pStyle w:val="ConsPlusNormal"/>
              <w:ind w:firstLine="283"/>
              <w:jc w:val="both"/>
            </w:pPr>
            <w:r>
              <w:t>"0" - обучение не состоялось или прервано;</w:t>
            </w:r>
          </w:p>
          <w:p w:rsidR="0080050C" w:rsidRDefault="0080050C">
            <w:pPr>
              <w:pStyle w:val="ConsPlusNormal"/>
              <w:ind w:firstLine="283"/>
            </w:pPr>
            <w:r>
              <w:t>"1" - обучение завершено успешно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19. Общественные работы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9075"/>
      </w:tblGrid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PUBW.DBF</w:t>
            </w:r>
          </w:p>
        </w:tc>
      </w:tr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об участии граждан в общественных работах</w:t>
            </w:r>
          </w:p>
        </w:tc>
      </w:tr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DNAPR, D1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lastRenderedPageBreak/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DNAPR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направления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начала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OTR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OKVED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104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формы собственности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DOGNUM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DOGDAT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FK_VACS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VACS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FK_DGVR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DGVS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P_DGV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Вид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DGV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OKVED_2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10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0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20. Приказы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GRAN.DBF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приказах о признании гражданина безработным, о назначении и выплате пособий, стипендий, материальной помощи, материальной поддержки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FK_GRAN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FK_GRAN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приказа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FK_GRANREF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Ссылка на основной приказ, см. Примечание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GRAN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STATUS_PRK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состояния приказа:</w:t>
            </w:r>
          </w:p>
          <w:p w:rsidR="0080050C" w:rsidRDefault="0080050C">
            <w:pPr>
              <w:pStyle w:val="ConsPlusNormal"/>
              <w:ind w:left="283"/>
            </w:pPr>
            <w:r>
              <w:t>"N" - недействующий</w:t>
            </w:r>
          </w:p>
          <w:p w:rsidR="0080050C" w:rsidRDefault="0080050C">
            <w:pPr>
              <w:pStyle w:val="ConsPlusNormal"/>
              <w:ind w:left="283"/>
            </w:pPr>
            <w:r>
              <w:t>"D" - отмененный</w:t>
            </w:r>
          </w:p>
          <w:p w:rsidR="0080050C" w:rsidRDefault="0080050C">
            <w:pPr>
              <w:pStyle w:val="ConsPlusNormal"/>
            </w:pPr>
            <w:r>
              <w:t>В остальных случаях - действующий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D_PRIK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приказа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NUMB_PRK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приказа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TYP_PRK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типа выплаты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TPK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P_PRK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решения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PRK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P_RSH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причины решения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RSH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P_VIF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начала действия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действия.</w:t>
            </w:r>
          </w:p>
          <w:p w:rsidR="0080050C" w:rsidRDefault="0080050C">
            <w:pPr>
              <w:pStyle w:val="ConsPlusNormal"/>
            </w:pPr>
            <w:r>
              <w:t>Для приказа "Отказать в признании безработным" содержит дату повторной регистрации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D3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фактического окончания периода выплаты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D4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приказа о прекращении выплаты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P_ALG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Алгоритм начисления выплат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ALG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ISDOP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"1" - материальная помощь назначается дополнительно к основной выплате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SEV_KOF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Процент районного коэффициента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GRANTEXT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Формулировка приказа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Назначенная сумма выплат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ZP3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Сумма средней заработной 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OCT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Общий трудовой стаж (лет)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OCT1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Общий трудовой стаж (месяцев)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OCT2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Общий трудовой стаж (дней)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OCT12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Стаж за последние 12 месяцев (недель)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LIM_MAX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Ограничение на максимальную величину пособия, применяемое при расчете размера пособия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LIM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LIM_MIN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Ограничение на минимальную величину пособия, применяемое при расчете размера пособия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LIM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NUDER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"1" - осуществлять удержания по исполнительным документам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Примечания: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1. Для приказов "Изменить", "Отменить", "Продлить", "Приостановить" ссылка FK_GRANREF указывает на основной приказ.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 Для приказов о назначении выплаты материальной помощи дополнительно к основной выплате ссылка FK_GRANREF указывает на приказ о назначении основного вида выплаты.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21. Сведения о дополнительно начисленных суммах социальных выплат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DOPL.DBF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дополнительной финансовой помощи безработным гражданам (доплатах)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FK_DOPL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FK_DOPL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о доплате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TIP_VIPL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основного вида выплат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TPK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P_DPL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доплаты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SDOP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P_ALG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Алгоритм начисления доплаты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ALG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Период оказания помощи (дата начала)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D2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Период оказания помощи (дата окончания)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Размер доплаты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DATZD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заведения доплаты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NUDER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"1" - осуществлять удержания по исполнительным документам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22. Сведения об удержаниях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ISPL.DBF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об исполнительных листах гражданина и прочих основаниях для удержаний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FK_ISPL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FK_ISPL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P_IL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удержания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UDER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D_BEGIN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начала удержания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D_END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удержания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RAD_REM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Тип ежемесячной суммы удержания:</w:t>
            </w:r>
          </w:p>
          <w:p w:rsidR="0080050C" w:rsidRDefault="0080050C">
            <w:pPr>
              <w:pStyle w:val="ConsPlusNormal"/>
              <w:ind w:left="283"/>
            </w:pPr>
            <w:r>
              <w:t>1 - доля</w:t>
            </w:r>
          </w:p>
          <w:p w:rsidR="0080050C" w:rsidRDefault="0080050C">
            <w:pPr>
              <w:pStyle w:val="ConsPlusNormal"/>
              <w:ind w:left="283"/>
            </w:pPr>
            <w:r>
              <w:t>2 - процент</w:t>
            </w:r>
          </w:p>
          <w:p w:rsidR="0080050C" w:rsidRDefault="0080050C">
            <w:pPr>
              <w:pStyle w:val="ConsPlusNormal"/>
              <w:ind w:left="283"/>
            </w:pPr>
            <w:r>
              <w:lastRenderedPageBreak/>
              <w:t>3 - фиксированная сумма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 w:rsidRP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SUM_MES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Ежемесячный размер (в зависимости от значения поля RAD_REM):</w:t>
            </w:r>
          </w:p>
          <w:p w:rsidR="0080050C" w:rsidRPr="0080050C" w:rsidRDefault="0080050C">
            <w:pPr>
              <w:pStyle w:val="ConsPlusNormal"/>
              <w:ind w:left="283"/>
              <w:rPr>
                <w:lang w:val="en-US"/>
              </w:rPr>
            </w:pPr>
            <w:r w:rsidRPr="0080050C">
              <w:rPr>
                <w:lang w:val="en-US"/>
              </w:rPr>
              <w:t xml:space="preserve">RAD_REM = 1, </w:t>
            </w:r>
            <w:r>
              <w:t>формат</w:t>
            </w:r>
            <w:r w:rsidRPr="0080050C">
              <w:rPr>
                <w:lang w:val="en-US"/>
              </w:rPr>
              <w:t>: "N/N"</w:t>
            </w:r>
          </w:p>
          <w:p w:rsidR="0080050C" w:rsidRPr="0080050C" w:rsidRDefault="0080050C">
            <w:pPr>
              <w:pStyle w:val="ConsPlusNormal"/>
              <w:ind w:left="283"/>
              <w:rPr>
                <w:lang w:val="en-US"/>
              </w:rPr>
            </w:pPr>
            <w:r w:rsidRPr="0080050C">
              <w:rPr>
                <w:lang w:val="en-US"/>
              </w:rPr>
              <w:t xml:space="preserve">RAD_REM = 2, </w:t>
            </w:r>
            <w:r>
              <w:t>формат</w:t>
            </w:r>
            <w:r w:rsidRPr="0080050C">
              <w:rPr>
                <w:lang w:val="en-US"/>
              </w:rPr>
              <w:t>: "NNN.NN"</w:t>
            </w:r>
          </w:p>
          <w:p w:rsidR="0080050C" w:rsidRPr="0080050C" w:rsidRDefault="0080050C">
            <w:pPr>
              <w:pStyle w:val="ConsPlusNormal"/>
              <w:ind w:left="283"/>
              <w:rPr>
                <w:lang w:val="en-US"/>
              </w:rPr>
            </w:pPr>
            <w:r w:rsidRPr="0080050C">
              <w:rPr>
                <w:lang w:val="en-US"/>
              </w:rPr>
              <w:t xml:space="preserve">RAD_REM = 3, </w:t>
            </w:r>
            <w:r>
              <w:t>формат</w:t>
            </w:r>
            <w:r w:rsidRPr="0080050C">
              <w:rPr>
                <w:lang w:val="en-US"/>
              </w:rPr>
              <w:t>: "NNNNNNN.NN"</w:t>
            </w:r>
          </w:p>
        </w:tc>
        <w:tc>
          <w:tcPr>
            <w:tcW w:w="660" w:type="dxa"/>
          </w:tcPr>
          <w:p w:rsidR="0080050C" w:rsidRPr="0080050C" w:rsidRDefault="0080050C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15" w:type="dxa"/>
          </w:tcPr>
          <w:p w:rsidR="0080050C" w:rsidRPr="0080050C" w:rsidRDefault="0080050C">
            <w:pPr>
              <w:pStyle w:val="ConsPlusNormal"/>
              <w:rPr>
                <w:lang w:val="en-US"/>
              </w:rPr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SUM_ALL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Общая сумма удержания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SUM_DOLG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Сумма входящего долга по удержанию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SUM_OSTD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Сумма остатка долга по удержанию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D_REGISTR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регистрации сведений об удержании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N_REGISTR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Входящий номер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N_REM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документа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D_VIDAN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выдачи удержания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D_VOZVR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возврата удержания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N_REG_ISX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Исходящий номер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23. Назначение безработным гражданам пенсии на период до наступления возраста, дающего право на трудовую пенсию по старости, в том числе досрочно назначаемую пенсию по старости, но не ранее чем за два года до наступления соответствующего возраста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DPNS.DBF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 xml:space="preserve">содержит сведения о назначении безработным гражданам пенсии на период до наступления возраста, дающего право на трудовую пенсию по старости, в том числе досрочно назначаемую </w:t>
            </w:r>
            <w:r>
              <w:lastRenderedPageBreak/>
              <w:t>пенсию по старости, но не ранее чем за два года до наступления соответствующего возраста (далее - пенсии) Для одной КПУ существует не более одной записи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D_NAPR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выдачи предложения о досрочном назначении пенсии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D_B_PENS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предполагаемого начала выплаты трудовой пенсии по старости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D_RESH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принятия решения органами Пенсионного фонда Российской Федерации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D_F_BP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фактического начала выплаты пенсии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SUM_PENS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Размер назначенной пенсии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D_F_OP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фактического окончания выплаты пенсии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24. Суммы пенсий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SPEN.DBF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возмещении затрат на выплату пенсий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PV, TV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lastRenderedPageBreak/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ввода сведений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Период выплаты в виде "ГГГГММ", где "ГГГГ" - год выплаты, "ММ" - месяц выплаты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Тип суммы:</w:t>
            </w:r>
          </w:p>
          <w:p w:rsidR="0080050C" w:rsidRDefault="0080050C">
            <w:pPr>
              <w:pStyle w:val="ConsPlusNormal"/>
              <w:ind w:left="283"/>
            </w:pPr>
            <w:r>
              <w:t>"N" - начисленная</w:t>
            </w:r>
          </w:p>
          <w:p w:rsidR="0080050C" w:rsidRDefault="0080050C">
            <w:pPr>
              <w:pStyle w:val="ConsPlusNormal"/>
              <w:ind w:left="283"/>
            </w:pPr>
            <w:r>
              <w:t>"V" - выплаченная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SUM_P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Сумма пенсии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25. BOLN - Документы, подтверждающие причины неявки в ЦЗН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BOLN.DBF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документов, подтверждающих причины неявки в ЦЗН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FK_NAMB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NUM_BLN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Регистрационный номер документа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D_BEGIN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начала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D_END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D_PREDST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представления документа в орган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P_BLN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Вид документа, подтверждающего причины неявки в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BLN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D_BLN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Дата выдачи документа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08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26. Лицевые счета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405"/>
      </w:tblGrid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VPLL.DBF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Описание данных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используется в качестве заголовка для связывания расчетных периодов, относящихся к одному типу социальных выплат. Связывается с соответствующим приказом о назначении социальной выплаты и создается одновременно с ним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FK_VPLL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лицевого счета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D_BEG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открытия ЛС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DAT_Z_LIC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закрытия ЛС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FK_GRAN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приказа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GRAN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FK_DOPL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доплаты (только для доплат)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DOPL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TIPVIPL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Тип выплаты (из приказа)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TPK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P_RSH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Причина решения (из приказа)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RSH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P_DPL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доплаты. Применяется только для доплат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SDOP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P_VIF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Источник финансирования (из приказа)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27. Расчетные периоды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VPLR.DBF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 xml:space="preserve">содержит операционную дату и границы расчетного периода для каждого расчета и </w:t>
            </w:r>
            <w:r>
              <w:lastRenderedPageBreak/>
              <w:t>перерасчета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FK_VPLR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лицевого счета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VPLL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расчетного периода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D_BEGRP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начала периода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D_ENDRP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периода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D_OPER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Операционная дата (фактическая дата выполнения расчета)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NUM_PER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"1" - расчетный период относится к перерасчету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28. Начисленные суммы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VPLN.DBF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начисленные суммы по всем видам расчетов и перерасчетов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FK_VPLN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FK_VPLR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VPLR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начислений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D_BEGEP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начала периода начисления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D_ENDEP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периода начисления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D_OPER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Операционная дата (фактическая дата выполнения расчета)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Начисленная сумма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TIPSUM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Тип начисленной суммы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TIPSUM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VIDNACH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начисления (удержания)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VNC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DICTNAC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правила начисления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NAC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DICTLIM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ограничения, применяемого при расчете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LIM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29. Выплаченные суммы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VPLV.DBF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выплаченные суммы по всем видам расчетов и перерасчетов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FK_VPLV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FK_VPLR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VPLR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выплат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D_VIPL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совершения операции (оформления документов)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Сумма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P_DKL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погашения задолженности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DKL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P_VIV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перечисления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LOGFIZ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признака исполнения выплаты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LFZ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соответствующего начисления (если применимо)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VPLN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30. Начисленные удержания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VPLU.DBF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начисленные удержания по всем видам расчетов и перерасчетов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FK_VPLU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VPLR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FK_VPLU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начисления удержаний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D_OPER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Операционная дата (фактическая дата выполнения </w:t>
            </w:r>
            <w:r>
              <w:lastRenderedPageBreak/>
              <w:t>расчета)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SUMMA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Сумма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VIDNACH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начисления (удержания)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VNC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P_IL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удержания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UDER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TIO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Способ перечисления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TIO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FK_ISPL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исполнительного листа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ISPL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соответствующего начисления (если применимо)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VPLN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31. Перечисленные удержания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VPLVU.DBF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фактически перечисленные удержания по всем видам расчетов и перерасчетов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FK_VPLVU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КПУ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VPLR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FK_VPLVU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выплаты удержаний (уникальный для КПУ)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D_VIL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совершения операции (оформления документов)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Сумма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P_VIV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перечисления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LOGFIZ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признака исполнения выплаты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LFZ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VIDNACH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начисления (удержания)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VNC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P_IL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удержания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UDER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TIO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Способ перечисления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TIO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32. Вакансии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VACS.DBF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вакансиях (потребности в рабочей силе), полученных от работодателей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FK_VACS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FK_VACS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вакансии (уникальный в пределах региона)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NUM_VAC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заведения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DATREP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подтверждения (проверки)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DATEND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снятия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P_PSV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причины снятия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PSV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 (должности)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Q_OKSO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Код специальности по ОКСО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OKSO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Q_OKZ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занятия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OKZ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P_ARE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сферы деятельности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ARE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V_P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Пол ("М" или "Ж" или пусто)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P_OBR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образования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OBR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P_CO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системы оплаты труда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CO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P_XR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XR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режима работы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P_VRD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условий труда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VRD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PBSTART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Количество вакансий (при предоставлении)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Количество вакансий (текущее)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NAPR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Количество выданных направлений (текущее)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USTR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Количество трудоустроенных (текущее)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USTRSZ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Количество трудоустроенных по направлению ЦЗН (текущее)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TAR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Заработная плата от...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TAR1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Заработная плата до...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P_LG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Коды предоставляемых льгот (список)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LG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P_ONV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Коды дополнительных навыков гражданина (список)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ONV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DOGDAT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DOGNUM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P_VRM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Код вида рабочего места (список)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VRM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P_KRM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категории рабочего места для квотируемых рабочих мест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KRM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STAG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Требуемый стаж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способа получения сведений о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P_MRA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филиала ЦЗН, в котором зарегистрирован работодатель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MRA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P_IRS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категории иностранной рабочей силы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IRS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P_REGION0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региона вакантного рабочего места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P_RA0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района (города, населенного пункта) вакантного рабочего места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P_NCP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NCP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P_TRV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Коды возможных способов публикации вакансии (список кодов)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TRV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P_URV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отображения вакансии:</w:t>
            </w:r>
          </w:p>
          <w:p w:rsidR="0080050C" w:rsidRDefault="0080050C">
            <w:pPr>
              <w:pStyle w:val="ConsPlusNormal"/>
            </w:pPr>
            <w:r>
              <w:t>"В" - без наименования организации</w:t>
            </w:r>
          </w:p>
          <w:p w:rsidR="0080050C" w:rsidRDefault="0080050C">
            <w:pPr>
              <w:pStyle w:val="ConsPlusNormal"/>
            </w:pPr>
            <w:r>
              <w:t>"ВП" - с наименованием организации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FK_DGVR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DGVS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Региональная программа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P_DGV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Вид договора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DGV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P_STIN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Допустимые для профессии (специальности) или </w:t>
            </w:r>
            <w:r>
              <w:lastRenderedPageBreak/>
              <w:t>должности степени ограничения способности к трудовой деятельности (в случае, если профессия или должность рекомендована для занятости инвалидов). Код из справочника "Степени ограничения способности к трудовой деятельности"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STIN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1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P_ZIN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Допустимые для профессии (специальности) или должности нарушения функций (в случае, если профессия или должность рекомендована для занятости инвалидов)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ZIN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1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QUATER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Является квотируемым рабочим местом для трудоустройства инвалида:</w:t>
            </w:r>
          </w:p>
          <w:p w:rsidR="0080050C" w:rsidRDefault="0080050C">
            <w:pPr>
              <w:pStyle w:val="ConsPlusNormal"/>
              <w:ind w:left="283"/>
            </w:pPr>
            <w:r>
              <w:t>"0" - не является;</w:t>
            </w:r>
          </w:p>
          <w:p w:rsidR="0080050C" w:rsidRDefault="0080050C">
            <w:pPr>
              <w:pStyle w:val="ConsPlusNormal"/>
              <w:ind w:left="283"/>
            </w:pPr>
            <w:r>
              <w:t>"1" - является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1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SPECIAL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Является специально оборудованным рабочим местом для трудоустройства инвалида:</w:t>
            </w:r>
          </w:p>
          <w:p w:rsidR="0080050C" w:rsidRDefault="0080050C">
            <w:pPr>
              <w:pStyle w:val="ConsPlusNormal"/>
              <w:ind w:left="283"/>
            </w:pPr>
            <w:r>
              <w:t>"0" - не является;</w:t>
            </w:r>
          </w:p>
          <w:p w:rsidR="0080050C" w:rsidRDefault="0080050C">
            <w:pPr>
              <w:pStyle w:val="ConsPlusNormal"/>
              <w:ind w:left="283"/>
            </w:pPr>
            <w:r>
              <w:t>"1" - является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1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33. Примечания к вакансиям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VACS0.DBF.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тексты длинных примечаний и другую сопроводительную информацию к вакансии, предназначенную для публикации</w:t>
            </w:r>
          </w:p>
        </w:tc>
      </w:tr>
      <w:tr w:rsidR="0080050C" w:rsidRP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Pr="0080050C" w:rsidRDefault="0080050C">
            <w:pPr>
              <w:pStyle w:val="ConsPlusNormal"/>
              <w:rPr>
                <w:lang w:val="en-US"/>
              </w:rPr>
            </w:pPr>
            <w:r w:rsidRPr="0080050C">
              <w:rPr>
                <w:lang w:val="en-US"/>
              </w:rPr>
              <w:t>FK_VACS, TYPE, FK_TYPE</w:t>
            </w:r>
          </w:p>
        </w:tc>
      </w:tr>
    </w:tbl>
    <w:p w:rsidR="0080050C" w:rsidRPr="0080050C" w:rsidRDefault="0080050C">
      <w:pPr>
        <w:pStyle w:val="ConsPlusNormal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FK_VACS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VACS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Тип примечания (символы латиницы в верхнем регистре):</w:t>
            </w:r>
          </w:p>
          <w:p w:rsidR="0080050C" w:rsidRDefault="0080050C">
            <w:pPr>
              <w:pStyle w:val="ConsPlusNormal"/>
              <w:ind w:left="283"/>
            </w:pPr>
            <w:r>
              <w:t>"N " - примечание</w:t>
            </w:r>
          </w:p>
          <w:p w:rsidR="0080050C" w:rsidRDefault="0080050C">
            <w:pPr>
              <w:pStyle w:val="ConsPlusNormal"/>
              <w:ind w:left="283"/>
            </w:pPr>
            <w:r>
              <w:t>"Z" - замечание</w:t>
            </w:r>
          </w:p>
          <w:p w:rsidR="0080050C" w:rsidRDefault="0080050C">
            <w:pPr>
              <w:pStyle w:val="ConsPlusNormal"/>
              <w:ind w:left="283"/>
            </w:pPr>
            <w:r>
              <w:t>"B" - требования к кандидату</w:t>
            </w:r>
          </w:p>
          <w:p w:rsidR="0080050C" w:rsidRDefault="0080050C">
            <w:pPr>
              <w:pStyle w:val="ConsPlusNormal"/>
              <w:ind w:left="283"/>
            </w:pPr>
            <w:r>
              <w:t>"C" - должностные обязанности</w:t>
            </w:r>
          </w:p>
          <w:p w:rsidR="0080050C" w:rsidRDefault="0080050C">
            <w:pPr>
              <w:pStyle w:val="ConsPlusNormal"/>
              <w:ind w:left="283"/>
            </w:pPr>
            <w:r>
              <w:t>"D" - контактное лицо</w:t>
            </w:r>
          </w:p>
          <w:p w:rsidR="0080050C" w:rsidRDefault="0080050C">
            <w:pPr>
              <w:pStyle w:val="ConsPlusNormal"/>
              <w:ind w:left="283"/>
            </w:pPr>
            <w:r>
              <w:t>"E" - номер телефона</w:t>
            </w:r>
          </w:p>
          <w:p w:rsidR="0080050C" w:rsidRDefault="0080050C">
            <w:pPr>
              <w:pStyle w:val="ConsPlusNormal"/>
              <w:ind w:left="283"/>
            </w:pPr>
            <w:r>
              <w:t>"F" - номер факса</w:t>
            </w:r>
          </w:p>
          <w:p w:rsidR="0080050C" w:rsidRDefault="0080050C">
            <w:pPr>
              <w:pStyle w:val="ConsPlusNormal"/>
              <w:ind w:left="283"/>
            </w:pPr>
            <w:r>
              <w:t>"G" - адрес электронной почты</w:t>
            </w:r>
          </w:p>
          <w:p w:rsidR="0080050C" w:rsidRDefault="0080050C">
            <w:pPr>
              <w:pStyle w:val="ConsPlusNormal"/>
              <w:ind w:left="283"/>
            </w:pPr>
            <w:r>
              <w:t>"H" - адрес рабочего места</w:t>
            </w:r>
          </w:p>
          <w:p w:rsidR="0080050C" w:rsidRDefault="0080050C">
            <w:pPr>
              <w:pStyle w:val="ConsPlusNormal"/>
              <w:ind w:left="283"/>
            </w:pPr>
            <w:r>
              <w:t>"I" - специализация предприятия</w:t>
            </w:r>
          </w:p>
          <w:p w:rsidR="0080050C" w:rsidRDefault="0080050C">
            <w:pPr>
              <w:pStyle w:val="ConsPlusNormal"/>
              <w:ind w:left="283"/>
            </w:pPr>
            <w:r>
              <w:t>"J" - условия работы и предлагаемые компенсационные пакеты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Порядковый номер строки длинного примечания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NOTE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Текст примечания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Примечания: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1. Одной вакансии (записи в таблице VACS.DBF) может соответствовать не более одного примечания каждого типа.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 Если длина текста примечания превышает 250 символов, то примечание может быть размещено в нескольких последовательных записях таблицы, по частям длиной до 250 символов в каждой. Каждая из записей в этом случае содержит одно и то же значение ключа вакансии FK_VACS и типа примечания TYPE, но различные значения порядкового номера строки примечания FK_TYPE. При соединении нескольких записей в одно длинное примечание все концевые пробелы каждой записи заменяются одним пробелом.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34. Операции с вакансиями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58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VACH.DBF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об изменениях в текущем состоянии вакансий работодателей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FK_VACS, FK_VACH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FK_VACS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вакансии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VACS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FK_VACH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(уникальный в пределах вакансии)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DAT_IZM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изменения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P_MRA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филиала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MRA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PB_D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Количество вакансии (изменение)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NAPR_D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both"/>
            </w:pPr>
            <w:r>
              <w:t>Количество направлений (изменение)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USTR_D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Количество трудоустроенных (изменение)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USTRSZ_D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Количество трудоустроенных по направлению ЦЗН (изменение)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35. Работодатели, образовательные организации, другие организации</w:t>
      </w:r>
    </w:p>
    <w:p w:rsidR="0080050C" w:rsidRDefault="0080050C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Приказа</w:t>
        </w:r>
      </w:hyperlink>
      <w:r>
        <w:t xml:space="preserve"> Минтруда России от 23.07.2019 N 520н)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41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PRED.DBF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Описание данных -</w:t>
            </w: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работодателях, обратившихся за предоставлениями государственных услуг, об образовательных организациях, а также о других организациях</w:t>
            </w:r>
          </w:p>
        </w:tc>
      </w:tr>
      <w:tr w:rsidR="0080050C">
        <w:tc>
          <w:tcPr>
            <w:tcW w:w="11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REGN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660"/>
        <w:gridCol w:w="1815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REGN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Ключ работодателя, образовательной организации, другой организации (уникальный в пределах региона)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INN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ИНН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KPP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КПП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REGNC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Учетный номер в системе автоматизации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Наименование работодателя, образовательной организации, другой организации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DAT_REG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регистрации в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EGRN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ОГРН - государственный регистрационный номер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D_EGRN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регистрации в Едином государственном регистре юридических лиц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OKVED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120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OKPO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по ОКПО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SOATO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по </w:t>
            </w:r>
            <w:hyperlink r:id="rId121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SOOGU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по </w:t>
            </w:r>
            <w:hyperlink r:id="rId122">
              <w:r>
                <w:rPr>
                  <w:color w:val="0000FF"/>
                </w:rPr>
                <w:t>ОКОГУ</w:t>
              </w:r>
            </w:hyperlink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P_VID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вида образовательного учреждения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OTR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формы собственности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POSTIND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Почтовый индекс (фактический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региона (фактический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района (населенный пункт) (фактический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STREET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улицы (фактический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STREET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HOUSE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Дом (фактический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KRP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Корпус (фактический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Квартира (фактический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ADRES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Примечание к строке адреса (фактический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POSTIND1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Почтовый индекс (юридический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региона (юридический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P_RA_1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района (населенный пункт) (юридический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STREET1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улицы (юридический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STREET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HOUSE1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Дом (юридический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KRP1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Корпус (юридический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KVR1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Квартира (юридический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ADRES1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Примечание к строке адреса (юридический адрес)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P_MRA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филиала ЦЗН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MRA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3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GRADO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градообразующей организации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66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QUWPI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Количество квотируемых рабочих мест, созданных или выделенных, для приема на работу инвалидов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2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OCQUWPI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Количество занятых квотируемых рабочих мест, созданных или выделенных, для приема на работу инвалидов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2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OKVED_2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12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2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P_ARE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Сфера деятельности работодателя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ARE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28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P_PRED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Код вида получателя услуг - работодателя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PRD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2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GRN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Государственный регистрационный номер (ГРН) записи в </w:t>
            </w:r>
            <w:r>
              <w:lastRenderedPageBreak/>
              <w:t>ЕГРЮЛ о создании филиала (представительства) юридического лица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3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D_GRN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Дата записи в ЕГРЮЛ о создании филиала (представительства) юридического лица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3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OGRNIP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Государственный регистрационный номер записи об индивидуальном предпринимателе, главе крестьянского (фермерского) хозяйства, внесенной в Единый государственный реестр индивидуальных предпринимателей (ЕГРИП)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3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D_OGRNIP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Дата внесения записи в ЕГРИП о регистрации индивидуального предпринимателя, главы крестьянского (фермерского) хозяйства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3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Q_OKOPF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Код вида организационно-правовой формы по Общероссийскому </w:t>
            </w:r>
            <w:hyperlink r:id="rId13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организационно-правовых форм (ОК 028-2012)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OKOPF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3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E_ADRES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Электронный адрес</w:t>
            </w:r>
          </w:p>
        </w:tc>
        <w:tc>
          <w:tcPr>
            <w:tcW w:w="66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36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36. Сведения о высвобождении работников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PREDFREE.DBF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планируемых высвобождений работников по профессиям и социальным группам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Q_PRED, FK_FREE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FK_FREE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(уникальный в пределах работодателя)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D_POST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подачи сведений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D_FREE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высвобождения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OKVED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137">
              <w:r>
                <w:rPr>
                  <w:color w:val="0000FF"/>
                </w:rPr>
                <w:t>ОКВЭД</w:t>
              </w:r>
            </w:hyperlink>
            <w:r>
              <w:t xml:space="preserve">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отрасли экономики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OTR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формы собственности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VP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профессии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P_OV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основания для высвобождения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OV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MASS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Характер высвобождения:</w:t>
            </w:r>
          </w:p>
          <w:p w:rsidR="0080050C" w:rsidRDefault="0080050C">
            <w:pPr>
              <w:pStyle w:val="ConsPlusNormal"/>
            </w:pPr>
            <w:r>
              <w:t>"1" - признак массового высвобождения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REASON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Причина высвобождения (текст)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N_ALL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Количество высвобождаемых работников, всего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N_WOMEN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 т.ч. женщины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N_MOLOD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 т.ч. молодежь от 16 до 29 лет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N_PENS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 т.ч. пенсионеры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N_PRED PENS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 т.ч. граждане предпенсионного возраста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N_INV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 т.ч. инвалиды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N_IRS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 т.ч. иностранные граждане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TRUD_ALL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Трудоустроено из числа высвобожденных, всего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TRUD_IN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в т.ч. в той же организации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TRUD_PENS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Назначена трудовая пенсия по старости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OKVED_2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13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4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COUNT_PRED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Текущая списочная численность работников (всего чел.)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4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COUNT_IRS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Численность иностранных работников на дату представления сведений (всего, чел.)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4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37. Сведения о результатах работы с работодателем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58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PREDWORK.DBF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результатов работы с работодателем, в том числе государственных услуг, предоставленных работодателю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Q_PRED, FK_PREDWORK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both"/>
            </w:pPr>
            <w:r>
              <w:t>FK_PREDWORK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(уникальный в пределах работодателя)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VID_RAB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Место проведения работы с работодателем:</w:t>
            </w:r>
          </w:p>
          <w:p w:rsidR="0080050C" w:rsidRDefault="0080050C">
            <w:pPr>
              <w:pStyle w:val="ConsPlusNormal"/>
            </w:pPr>
            <w:r>
              <w:t>"1" - на территории работодателя. Если не заполнено, то подразумевается, что работа проводилась в ЦЗН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D_VISIT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оказания услуги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NEW_V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Получено новых вакансий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REN_V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Подтверждено вакансий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OUT_V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Снято вакансий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P_PRB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Результат работы (список кодов)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PRB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38. Проверки со стороны контролирующих органов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58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AUDIT.DBF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камеральных проверок, проведенных в учреждении ЦЗН контролирующими органами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FK_AUDIT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155"/>
        <w:gridCol w:w="5775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FK_AUDIT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Ключ записи проверки (уникальный в пределах региона)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D_BEGIN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начала периода проверки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D_END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окончания периода проверки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D_ACT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Дата составления итогового акта проверки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P_LC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Уровень проверки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LC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AUDNAME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Ответственное лицо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ORGNAME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Наименование организации (контролирующего органа), проводившего проверку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P_MRA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Код филиала ЦЗН (если применимо)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NUM_ACT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акта проверки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Номер предписания проверки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55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75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39. Карточки персонального учета, подвергшиеся проверке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792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AUDKPY.DBF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Описание данных 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карточек персонального учета, подвергшихся проверке со стороны контролирующих органов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FK_AUDIT, FK_NAMB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FK_AUDIT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записи проверки (ссылка)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AUDIT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записи объекта проверки (уникальный внутри проверки)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КПУ, если объектом проверки является КПУ. Не заполняется, если объектом проверки не является КПУ, зарегистрированная в системе автоматизации ЦЗН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OBJNAME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Наименование объекта проверки. Заполняется только в том случае, когда не заполнено поле 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NOTE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Примечание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P_MRA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филиала, которому принадлежит проверяемый объект (совпадает с кодом филиала КПУ)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MRA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40. Список нарушений, зафиксированных в результате проведения камеральных проверок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25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AUDNAR.DBF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нарушений, обнаруженных во время проведения камеральных проверок. К одному объекту проверки может относиться неограниченное число зафиксированных нарушений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FK_AUDIT, FK_NAMB, FK_NAR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FK_AUDIT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записи проверки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AUDIT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записи объекта проверки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AUDKP 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FK_NAR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Порядковый номер зафиксированного нарушения (уникальный внутри объекта проверки)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P_TN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Вид выявленного нарушения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TN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D_USTR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устранения нарушения. Заполняется только для устраненных нарушений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D_LAST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последнего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NOTE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Примечание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41. Тексты длинных примечаний для записей проверок со стороны контролирующих органов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91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AUDKOMM.DBF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тексты длинных примечаний к актам проверок и выявленных нарушений, разбитых на фрагменты длиной до 250 символов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FK_AUDIT, FK_TYPE, FK_KOMM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FK_AUDIT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записи проверки (ссылка)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AUDIT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Вид примечания:</w:t>
            </w:r>
          </w:p>
          <w:p w:rsidR="0080050C" w:rsidRDefault="0080050C">
            <w:pPr>
              <w:pStyle w:val="ConsPlusNormal"/>
              <w:ind w:left="283"/>
            </w:pPr>
            <w:r>
              <w:t>"A" - результат проверки,</w:t>
            </w:r>
          </w:p>
          <w:p w:rsidR="0080050C" w:rsidRDefault="0080050C">
            <w:pPr>
              <w:pStyle w:val="ConsPlusNormal"/>
              <w:ind w:left="283"/>
            </w:pPr>
            <w:r>
              <w:t>"B" - цель проверки,</w:t>
            </w:r>
          </w:p>
          <w:p w:rsidR="0080050C" w:rsidRDefault="0080050C">
            <w:pPr>
              <w:pStyle w:val="ConsPlusNormal"/>
              <w:ind w:left="283"/>
            </w:pPr>
            <w:r>
              <w:t>"C" - текст описания нарушения (FK_OBJ содержит ссылку на AUDNAR)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FK_KOMM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Порядковый номер строки длинного примечания (уникальный внутри данного примечания)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FK_OBJ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Ссылка на запись объекта (FK_NAMB) проверки или запись нарушения (FK_NAR) в зависимости от вида примечания.</w:t>
            </w:r>
          </w:p>
          <w:p w:rsidR="0080050C" w:rsidRDefault="0080050C">
            <w:pPr>
              <w:pStyle w:val="ConsPlusNormal"/>
            </w:pPr>
            <w:r>
              <w:t>Для текстов, относящихся к записи проверки, не заполняется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TEXT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Текст примечания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42. Справочник филиалов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74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MRA.DBF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кодов и наименований органа исполнительной власти субъекта Российской Федерации, осуществляющего переданные полномочия, ЦЗН и их филиалов, действующих на территории субъекта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REGION, CIM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региона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P_RA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основного обслуживаемого района (населенного пункта)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CIM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филиала ЦЗН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Название филиала ЦЗН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43. Административно-территориальное деление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RA.DBF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 xml:space="preserve">содержит список кодов и наименований населенных пунктов и районов региона, составленный в соответствии с классификатором </w:t>
            </w:r>
            <w:hyperlink r:id="rId143">
              <w:r>
                <w:rPr>
                  <w:color w:val="0000FF"/>
                </w:rPr>
                <w:t>ОКАТО</w:t>
              </w:r>
            </w:hyperlink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REGION, CIM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региона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CIM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района/населенного пункта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Название района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VILL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1 - признак сельской местности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1 - является населенным пунктом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Примечание.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Код региона, дополненный кодом района/населенного пункта, представляет собой код соответствующего административно-территориального образования по классификатору </w:t>
      </w:r>
      <w:hyperlink r:id="rId144">
        <w:r>
          <w:rPr>
            <w:color w:val="0000FF"/>
          </w:rPr>
          <w:t>ОКАТО</w:t>
        </w:r>
      </w:hyperlink>
      <w:r>
        <w:t>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44. Справочник улиц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693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STREET.DBF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кодов и наименований улиц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REGION, KNP, CIM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Регион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KNP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населенного пункта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CIM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улицы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Название улицы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45. Справочник видов доплат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693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SDOP.DBF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коды и наименования видов доплат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CIM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CIM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доплаты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Название доплаты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TIP_VIP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ind w:left="283"/>
            </w:pPr>
            <w:r>
              <w:t>1 - разовая</w:t>
            </w:r>
          </w:p>
          <w:p w:rsidR="0080050C" w:rsidRDefault="0080050C">
            <w:pPr>
              <w:pStyle w:val="ConsPlusNormal"/>
              <w:ind w:left="283"/>
            </w:pPr>
            <w:r>
              <w:t>2 - ежемесячная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lastRenderedPageBreak/>
        <w:t>Таблица 46. Справочник видов удержаний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792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UDER.DBF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коды и наименования используемых видов удержаний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TXT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CIM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удержания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Название удержания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47. Справочник профессий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643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PROF.DBF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коды и наименования профессий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CODE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CODE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 xml:space="preserve">Код профессии (по </w:t>
            </w:r>
            <w:hyperlink r:id="rId145">
              <w:r>
                <w:rPr>
                  <w:color w:val="0000FF"/>
                </w:rPr>
                <w:t>ОКПДТР</w:t>
              </w:r>
            </w:hyperlink>
            <w:r>
              <w:t>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Наименование профессии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PROFTYPE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Вид профессии:</w:t>
            </w:r>
          </w:p>
          <w:p w:rsidR="0080050C" w:rsidRDefault="0080050C">
            <w:pPr>
              <w:pStyle w:val="ConsPlusNormal"/>
              <w:ind w:left="283"/>
            </w:pPr>
            <w:r>
              <w:t>1 - рабочие</w:t>
            </w:r>
          </w:p>
          <w:p w:rsidR="0080050C" w:rsidRDefault="0080050C">
            <w:pPr>
              <w:pStyle w:val="ConsPlusNormal"/>
              <w:ind w:left="283"/>
            </w:pPr>
            <w:r>
              <w:t>2 - служащие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P_VPR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hyperlink r:id="rId146">
              <w:r>
                <w:rPr>
                  <w:color w:val="0000FF"/>
                </w:rPr>
                <w:t>Фасет 01</w:t>
              </w:r>
            </w:hyperlink>
            <w:r>
              <w:t>. Виды производств и работ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VPR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4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P_TRZ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hyperlink r:id="rId148">
              <w:r>
                <w:rPr>
                  <w:color w:val="0000FF"/>
                </w:rPr>
                <w:t>Фасет 02</w:t>
              </w:r>
            </w:hyperlink>
            <w:r>
              <w:t>. Тарифные разряды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TRZ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4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P_KVL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hyperlink r:id="rId150">
              <w:r>
                <w:rPr>
                  <w:color w:val="0000FF"/>
                </w:rPr>
                <w:t>Фасет 03</w:t>
              </w:r>
            </w:hyperlink>
            <w:r>
              <w:t>. Классы (категории) квалификации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KVL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5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P_SMT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hyperlink r:id="rId152">
              <w:r>
                <w:rPr>
                  <w:color w:val="0000FF"/>
                </w:rPr>
                <w:t>Фасет 06</w:t>
              </w:r>
            </w:hyperlink>
            <w:r>
              <w:t>. Степень механизации труда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SMT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5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P_DERIVP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hyperlink r:id="rId154">
              <w:r>
                <w:rPr>
                  <w:color w:val="0000FF"/>
                </w:rPr>
                <w:t>Фасет 07</w:t>
              </w:r>
            </w:hyperlink>
            <w:r>
              <w:t>. Производные профессии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DERIVP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5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P_KDL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hyperlink r:id="rId156">
              <w:r>
                <w:rPr>
                  <w:color w:val="0000FF"/>
                </w:rPr>
                <w:t>Фасет 10</w:t>
              </w:r>
            </w:hyperlink>
            <w:r>
              <w:t>. Категории должностей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KDL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5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P_DERIV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hyperlink r:id="rId158">
              <w:r>
                <w:rPr>
                  <w:color w:val="0000FF"/>
                </w:rPr>
                <w:t>Фасет 11</w:t>
              </w:r>
            </w:hyperlink>
            <w:r>
              <w:t>. Производные должности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DERIV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5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P_KVL_D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hyperlink r:id="rId160">
              <w:r>
                <w:rPr>
                  <w:color w:val="0000FF"/>
                </w:rPr>
                <w:t>Фасет 12</w:t>
              </w:r>
            </w:hyperlink>
            <w:r>
              <w:t>. Категории (классы) квалификации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KVL_D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6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48. Договоры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676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DGVS.DBF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Описание данных -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карточки договоров и соглашений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FK_DGVR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FK_DGVR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DOGTYP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Тип договора/соглашения:</w:t>
            </w:r>
          </w:p>
          <w:p w:rsidR="0080050C" w:rsidRDefault="0080050C">
            <w:pPr>
              <w:pStyle w:val="ConsPlusNormal"/>
              <w:ind w:left="283"/>
            </w:pPr>
            <w:r>
              <w:t>"Д" - договор;</w:t>
            </w:r>
          </w:p>
          <w:p w:rsidR="0080050C" w:rsidRDefault="0080050C">
            <w:pPr>
              <w:pStyle w:val="ConsPlusNormal"/>
              <w:ind w:left="283"/>
            </w:pPr>
            <w:r>
              <w:t>"И" - дополнительное соглашение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DOGNUM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Номер договора/соглашения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DOGDAT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договора/соглашения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FK_UPPE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первоначального договора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Срок действия (начало)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Срок действия (окончание)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P_DGV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Вид договора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DGV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P_MRA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филиала ЦЗН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MRA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KOLVO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Кол-во мест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Сумма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DATE_ADD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добавления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Региональная программа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RP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Ключ работодателя, образовательной организации, другой организации (уникальный в пределах региона)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PRED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6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ORGZ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Наименование работодателя, образовательной организации, другой организации (при отсутствии ключа организации)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6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49. Договоры (примечания)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74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DGVS0.DBF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тексты примечаний к договорам и соглашениям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FK_DGVR, TYPE, NM_NOTE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FK_DGVR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DGVS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Тип примечания договора (символы латиницы в верхнем регистре):</w:t>
            </w:r>
          </w:p>
          <w:p w:rsidR="0080050C" w:rsidRDefault="0080050C">
            <w:pPr>
              <w:pStyle w:val="ConsPlusNormal"/>
              <w:ind w:left="283"/>
            </w:pPr>
            <w:r>
              <w:t>"N" - примечание к договору;</w:t>
            </w:r>
          </w:p>
          <w:p w:rsidR="0080050C" w:rsidRDefault="0080050C">
            <w:pPr>
              <w:pStyle w:val="ConsPlusNormal"/>
              <w:ind w:left="283"/>
            </w:pPr>
            <w:r>
              <w:t>"K" - примечание к контрагенту;</w:t>
            </w:r>
          </w:p>
          <w:p w:rsidR="0080050C" w:rsidRDefault="0080050C">
            <w:pPr>
              <w:pStyle w:val="ConsPlusNormal"/>
              <w:ind w:left="283"/>
            </w:pPr>
            <w:r>
              <w:t>"P" - примечание к предмету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предмета/контрагента договора, в зависимости от значения поля 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DGVS1 DGVS2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NOTE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Текст примечания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NM_NOTE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Порядковый номер строки длинного примечания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Примечания: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1. Одному договору может соответствовать не более одного примечания каждого типа.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 Если длина текста примечания превышает 250 символов, то примечание размещается в нескольких последовательных записях таблицы, по частям длиной до 250 символов в каждой. Каждая из записей в этом случае содержит одно и то же значение ключа договора/соглашения FK_DGVR и типа примечания TYPE, но различные значения порядкового номера строки примечания NM_NOTE. При соединении нескольких записей в одно длинное примечание все концевые пробелы каждой записи заменяются одним пробелом.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50. Договоры (предметы)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676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DGVS1.DBF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предметы договоров и соглашений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FK_TEMA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FK_DGVR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DGVS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FK_TEMA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предмета договора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Тип предмета договора/соглашения:</w:t>
            </w:r>
          </w:p>
          <w:p w:rsidR="0080050C" w:rsidRDefault="0080050C">
            <w:pPr>
              <w:pStyle w:val="ConsPlusNormal"/>
              <w:ind w:left="283"/>
            </w:pPr>
            <w:r>
              <w:t>"П" - профессия;</w:t>
            </w:r>
          </w:p>
          <w:p w:rsidR="0080050C" w:rsidRDefault="0080050C">
            <w:pPr>
              <w:pStyle w:val="ConsPlusNormal"/>
              <w:ind w:left="283"/>
            </w:pPr>
            <w:r>
              <w:t>"С" - сумма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Профессия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PROF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4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P_VOR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Вид общественных работ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DATN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Период (начало)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Период (окончание)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SROK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Срок выполнения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SROB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Продолжительность (недель)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HOUR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Программа (час)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KOLVO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Количество мест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SUMONE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Стоимость единицы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SUMCLC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Сумма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PROCENT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% оплаты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SUMMA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 оплате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51. Договоры (контрагенты)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07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DGVS2.DBF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ссылки на контрагентов договоров и соглашений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FK_MEMB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FK_DGVR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DGVS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FK_MEMB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контрагента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Тип контрагента: (Г/П/Ц):</w:t>
            </w:r>
          </w:p>
          <w:p w:rsidR="0080050C" w:rsidRDefault="0080050C">
            <w:pPr>
              <w:pStyle w:val="ConsPlusNormal"/>
              <w:ind w:left="283"/>
            </w:pPr>
            <w:r>
              <w:t>"Г" - гражданин;</w:t>
            </w:r>
          </w:p>
          <w:p w:rsidR="0080050C" w:rsidRDefault="0080050C">
            <w:pPr>
              <w:pStyle w:val="ConsPlusNormal"/>
              <w:ind w:left="283"/>
            </w:pPr>
            <w:r>
              <w:t>"П" - работодатель;</w:t>
            </w:r>
          </w:p>
          <w:p w:rsidR="0080050C" w:rsidRDefault="0080050C">
            <w:pPr>
              <w:pStyle w:val="ConsPlusNormal"/>
              <w:ind w:left="283"/>
            </w:pPr>
            <w:r>
              <w:t>"Ц" - ЦЗН.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КПУ/работодателя (образовательного учреждения)/ код филиала ЦЗН в зависимости от значения поля TYPE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KPY PRED MRA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P_KDG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Роль контрагента договора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KDG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52. Сведения о привлечении работодателями иностранных граждан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25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IRSN.DBF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Поданные работодателем уведомления о привлечении иностранных граждан, прибывших в Российскую Федерацию в порядке, требующем получения визы, и о привлечении иностранных граждан, прибывших в порядке, не требующем получения визы, и имеющих разрешение на работу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FK_IRSN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FK_IRSN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поданного уведомления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P_SRD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Хозяйственно-правовой статус работодателя или заказчика работ (услуг)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SRD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DPRI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приема сведений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NOTE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Примечание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53. Сведения о привлечении работодателями иностранных граждан по профессиям (специальностям, должностям)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IRSNP.DBF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информацию о профессиональном составе и сроках привлечения работодателями иностранных работников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FK_IRSN, FK_IRSNP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FK_IRSN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поданного уведомления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FK_IRSNP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записи (уникальный внутри одного уведомления)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IRSN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Q_OKSM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both"/>
            </w:pPr>
            <w:r>
              <w:t>Код страны постоянного проживания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OKSM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TREB_V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Число иностранных работников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both"/>
            </w:pPr>
            <w:r>
              <w:t>Дата начала трудовой деятельности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окончания трудовой деятельности (планируемая)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Примечание.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Поле Q_OKSM допускается не заполнять только для лиц без гражданства.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54. Запрос о выдаче заключения о привлечении и об использовании работодателями иностранных работников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745"/>
      </w:tblGrid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IRSF.DBF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Запрос ФМС о выдаче заключения о привлечении и об использовании работодателями иностранных работников</w:t>
            </w:r>
          </w:p>
        </w:tc>
      </w:tr>
      <w:tr w:rsidR="0080050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FK_IRSF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FK_IRSF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запроса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NAMEFMS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Наименование органа ФМС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Исходящий номер запроса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запроса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PRED_NAME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Наименование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ADRES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Адрес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INN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ИНН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KPP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КПП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EGRN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D_EGRN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регистрации в Едином государственном регистре юридических лиц или в Едином государственном реестре индивидуальных предпринимателей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OKVED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165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OKVED_2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16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6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55. Заключение о привлечении и об использовании работодателями иностранных работников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IRSC.DBF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Заключения о привлечении и об использовании работодателями иностранных работников, выданные органом исполнительной власти субъекта Российской Федерации, осуществляющим переданные полномочия в области содействия занятости населения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FK_IRSC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FK_IRSC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заключения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FK_IRSF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запроса ФМС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IRSF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NUMC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Исходящий номер заключения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DATC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заключения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Q_PRED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PRED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56. Заключение о привлечении и об использовании работодателями иностранных работников по профессиям (специальностям, должностям)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08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IRSCP.DBF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информацию о профессиональном составе в заключении о привлечении и об использовании работодателями иностранных работников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FK_IRSC, FK_IRSCP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FK_IRSC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заключения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IRSC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FK_IRSCP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записи (уникальный внутри одного заключения)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Q_PROF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PROF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Q_OKSM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страны происхождения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OKSM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NRESH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Кол-во иностранных работников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начала срока привлечения ИР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DATO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окончания срока привлечения ИР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P_POF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Причина отказа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POF</w:t>
            </w: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Примечания: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1. Поле Q_OKSM допускается не заполнять только для лиц без гражданства.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 Поле P_POF заполняется в случае заключения о нецелесообразности привлечения и использования работодателями иностранных работников по данной профессии.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57. Лица, находящиеся на содержании гражданина</w:t>
      </w:r>
    </w:p>
    <w:p w:rsidR="0080050C" w:rsidRDefault="0080050C">
      <w:pPr>
        <w:pStyle w:val="ConsPlusNormal"/>
        <w:ind w:firstLine="540"/>
        <w:jc w:val="both"/>
      </w:pPr>
      <w:r>
        <w:t xml:space="preserve">(введена </w:t>
      </w:r>
      <w:hyperlink r:id="rId168">
        <w:r>
          <w:rPr>
            <w:color w:val="0000FF"/>
          </w:rPr>
          <w:t>Приказом</w:t>
        </w:r>
      </w:hyperlink>
      <w:r>
        <w:t xml:space="preserve"> Минтруда России от 23.07.2019 N 520н)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5783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IJD.DBF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о лицах, находящихся на содержании гражданина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NAMB, NAMB_IJD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794"/>
        <w:gridCol w:w="4309"/>
        <w:gridCol w:w="567"/>
        <w:gridCol w:w="1417"/>
      </w:tblGrid>
      <w:tr w:rsidR="0080050C">
        <w:tc>
          <w:tcPr>
            <w:tcW w:w="1304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417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</w:pPr>
            <w:r>
              <w:t>Ключ КПУ гражданина, имеющего других лиц на содержании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NAMB_IJD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Порядковый номер записи о лице, находящемся на содержании гражданина (уникален в рамках КПУ)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DR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D_BEGIN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Дата начала учета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D_END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Дата окончания учета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D_INF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Дата внесения информации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D_SPR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Дата представления справки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IS_IJD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</w:pPr>
            <w:r>
              <w:t>Является ли иждивенцем:</w:t>
            </w:r>
          </w:p>
          <w:p w:rsidR="0080050C" w:rsidRDefault="0080050C">
            <w:pPr>
              <w:pStyle w:val="ConsPlusNormal"/>
              <w:ind w:left="283"/>
            </w:pPr>
            <w:r>
              <w:t>"0" - не является;</w:t>
            </w:r>
          </w:p>
          <w:p w:rsidR="0080050C" w:rsidRDefault="0080050C">
            <w:pPr>
              <w:pStyle w:val="ConsPlusNormal"/>
              <w:ind w:left="283"/>
            </w:pPr>
            <w:r>
              <w:t>"1" - является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V_PIJD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Пол лица, находящегося на содержании гражданина ("М" или "Ж")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Признак изменения записи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NOTE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Примечание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58. Представленные гражданином документы (карточка персонального учета)</w:t>
      </w:r>
    </w:p>
    <w:p w:rsidR="0080050C" w:rsidRDefault="0080050C">
      <w:pPr>
        <w:pStyle w:val="ConsPlusNormal"/>
        <w:ind w:firstLine="540"/>
        <w:jc w:val="both"/>
      </w:pPr>
      <w:r>
        <w:t xml:space="preserve">(введена </w:t>
      </w:r>
      <w:hyperlink r:id="rId169">
        <w:r>
          <w:rPr>
            <w:color w:val="0000FF"/>
          </w:rPr>
          <w:t>Приказом</w:t>
        </w:r>
      </w:hyperlink>
      <w:r>
        <w:t xml:space="preserve"> Минтруда России от 23.07.2019 N 520н)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6406"/>
      </w:tblGrid>
      <w:tr w:rsidR="0080050C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DOC.DBF</w:t>
            </w:r>
          </w:p>
        </w:tc>
      </w:tr>
      <w:tr w:rsidR="0080050C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содержит представленные гражданином документы</w:t>
            </w:r>
          </w:p>
        </w:tc>
      </w:tr>
      <w:tr w:rsidR="0080050C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Уникальный ключ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NAMB, FK_DOC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794"/>
        <w:gridCol w:w="4309"/>
        <w:gridCol w:w="567"/>
        <w:gridCol w:w="1417"/>
      </w:tblGrid>
      <w:tr w:rsidR="0080050C">
        <w:tc>
          <w:tcPr>
            <w:tcW w:w="1304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417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FK_DOC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Ключ документа, уникален в рамках КПУ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FK_DOCREF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 xml:space="preserve">Ссылка на документ </w:t>
            </w:r>
            <w:hyperlink w:anchor="P629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  <w:r>
              <w:t>DOC</w:t>
            </w: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Ключ КПУ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P_DOK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Код вида документа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  <w:r>
              <w:t>DOK</w:t>
            </w: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DATE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Дата представления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D_END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Срок действия документа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D_OPER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Операционная дата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P_MRA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Код филиала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  <w:r>
              <w:t>MRA</w:t>
            </w: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DOCNUM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Серия, номер документа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SUMM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Сумма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D_DOC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Дата выдачи документа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COMM1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Информация о выдаче документа (кем выдан)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COMM2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  <w:jc w:val="both"/>
            </w:pPr>
            <w:r>
              <w:t>Дополнительная информация о выдаче документа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COMM3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</w:pPr>
            <w:r>
              <w:t>Примечание к документу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COMM4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</w:pPr>
            <w:r>
              <w:t>Причина решения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APPROVED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</w:pPr>
            <w:r>
              <w:t>Признак согласия гражданина с предложением:</w:t>
            </w:r>
          </w:p>
          <w:p w:rsidR="0080050C" w:rsidRDefault="0080050C">
            <w:pPr>
              <w:pStyle w:val="ConsPlusNormal"/>
            </w:pPr>
            <w:r>
              <w:t>"0" - не согласен;</w:t>
            </w:r>
          </w:p>
          <w:p w:rsidR="0080050C" w:rsidRDefault="0080050C">
            <w:pPr>
              <w:pStyle w:val="ConsPlusNormal"/>
            </w:pPr>
            <w:r>
              <w:t>"1" - согласен.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P_REZ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</w:pPr>
            <w:r>
              <w:t>Результат представления документа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  <w:r>
              <w:t>REZ</w:t>
            </w: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FK_VIS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</w:pPr>
            <w:r>
              <w:t>Ключ посещения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  <w:r>
              <w:t>VIS</w:t>
            </w:r>
          </w:p>
        </w:tc>
      </w:tr>
      <w:tr w:rsidR="0080050C">
        <w:tc>
          <w:tcPr>
            <w:tcW w:w="1304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567" w:type="dxa"/>
          </w:tcPr>
          <w:p w:rsidR="0080050C" w:rsidRDefault="0080050C">
            <w:pPr>
              <w:pStyle w:val="ConsPlusNormal"/>
            </w:pPr>
          </w:p>
        </w:tc>
        <w:tc>
          <w:tcPr>
            <w:tcW w:w="1417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--------------------------------</w:t>
      </w:r>
    </w:p>
    <w:p w:rsidR="0080050C" w:rsidRDefault="0080050C">
      <w:pPr>
        <w:pStyle w:val="ConsPlusNormal"/>
        <w:spacing w:before="220"/>
        <w:ind w:firstLine="540"/>
        <w:jc w:val="both"/>
      </w:pPr>
      <w:bookmarkStart w:id="3" w:name="P6294"/>
      <w:bookmarkEnd w:id="3"/>
      <w:r>
        <w:t>&lt;*&gt; У документов, определяющих окончание действия услуги, необходимо указывать в поле FK_DOCREF ключ документа, определяющего начало действия услуги.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2"/>
      </w:pPr>
      <w:r>
        <w:t>3. Справочники, используемые при внесении информации в таблицы, а также при обработке данных при приеме их в регистре получателей государственных услуг в сфере занятости населения (физических лиц и работодателей).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sectPr w:rsidR="008005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10395"/>
      </w:tblGrid>
      <w:tr w:rsidR="0080050C"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lastRenderedPageBreak/>
              <w:t>Код ссылки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ALG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Алгоритмы, используемые при начислении социальных выплат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ARE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Сфера деятельности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CO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Форма и система оплаты труда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DGV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договора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DKL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Тип погашения суммы, полученной гражданином незаконным путем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DOK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входящих и исходящих документов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FOB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Форма обучения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FOK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Форма предоставления государственной услуги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GRZ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Гражданство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IRS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Статус иностранного гражданина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KDG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Роль контрагента договора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KDL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 xml:space="preserve">Категория должностей </w:t>
            </w:r>
            <w:hyperlink r:id="rId170">
              <w:r>
                <w:rPr>
                  <w:color w:val="0000FF"/>
                </w:rPr>
                <w:t>(ОКПДТР)</w:t>
              </w:r>
            </w:hyperlink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KN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Основание незанятости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KRM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Категория работника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LC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Уровень камеральной проверки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LFZ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Признаки исполнения выплаты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LG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Виды предоставляемых работодателем социальных гарантий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LIM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Ограничения, произведенные при начислении социальных выплат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lastRenderedPageBreak/>
              <w:t>NAC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Размер начисления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NCP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Программы развития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NF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Результат выдачи направления на профессиональное обучение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NIP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Необходимая инвалиду помощь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7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NP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Результат выдачи направления на работу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NRI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Причины, по которым инвалид не работает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7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OBR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Образование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OKZ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Категория занятости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OMD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Обеспеченность общего имущества многоквартирного дома, в котором проживает инвалид, условиями индивидуальной мобильности инвалида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7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ONV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Дополнительные навыки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4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ORKZ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 xml:space="preserve">Общероссийский </w:t>
            </w:r>
            <w:hyperlink r:id="rId175">
              <w:r>
                <w:rPr>
                  <w:color w:val="0000FF"/>
                </w:rPr>
                <w:t>классификатор</w:t>
              </w:r>
            </w:hyperlink>
            <w:r>
              <w:t xml:space="preserve"> занятий (ОКЗ)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76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OSN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Основания для создания инвалиду карточки получателя услуги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7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OTR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 xml:space="preserve">Отрасли экономики </w:t>
            </w:r>
            <w:hyperlink r:id="rId178">
              <w:r>
                <w:rPr>
                  <w:color w:val="0000FF"/>
                </w:rPr>
                <w:t>(ОКВЭД)</w:t>
              </w:r>
            </w:hyperlink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lastRenderedPageBreak/>
              <w:t>OV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Основания высвобождения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OUK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Категория гражданина, испытывающего трудности в поиске работы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PIN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Причина инвалидности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POF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Причина отказа в привлечении иностранных работников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PRB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Результат работы с работодателем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PRK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решения для издания приказов по социальным выплатам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PSV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Причина снятия вакансии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PZ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Причина закрытия КПУ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ROS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Рекомендации по оснащению (оборудованию) специального рабочего места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7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RP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Дополнительные мероприятия по снижению напряженности на рынке труда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RR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Режим работы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RSH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Причины решения для издания приказов по социальным выплатам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RUT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Рекомендации по условиям труда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8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1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23.07.2019 N 520н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SAT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Оценка уровня удовлетворенности гражданина качеством предоставления государственных и муниципальных услуг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8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lastRenderedPageBreak/>
              <w:t>SRD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Хозяйственно-правовой статус работодателя, привлекающего иностранного работника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SRF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Вид стойкого расстройства функций организма человека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8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STIN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Степени ограничения способности к трудовой деятельности инвалида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8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TDL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Тип документа, удостоверяющего личность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TIO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Способы перечисления денежных средств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TIPSUM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Тип начисленной суммы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TN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Виды выявленных нарушений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TPK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Типы приказов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TRV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Способы размещения информации о вакансиях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VID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образовательного учреждения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VIF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Виды источников финансирования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VIV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выплаты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VK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предоставляемых государственных услуг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VNC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Виды начислений и удержаний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VO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проверяющей организации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VOB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обучения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 xml:space="preserve">Форма собственности </w:t>
            </w:r>
            <w:hyperlink r:id="rId185">
              <w:r>
                <w:rPr>
                  <w:color w:val="0000FF"/>
                </w:rPr>
                <w:t>(ОКФС)</w:t>
              </w:r>
            </w:hyperlink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lastRenderedPageBreak/>
              <w:t>VPP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периода, подтвержденного соответствующими документами, в течение которого выплата пособия по безработице не производится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VPR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 xml:space="preserve">Общероссийский классификатор профессий рабочих, должностей служащих и тарифных разрядов </w:t>
            </w:r>
            <w:hyperlink r:id="rId186">
              <w:r>
                <w:rPr>
                  <w:color w:val="0000FF"/>
                </w:rPr>
                <w:t>(ОКПДТР)</w:t>
              </w:r>
            </w:hyperlink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VRD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Условия труда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VRM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Вид рабочего места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VV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Способ получения сведений от работодателя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XR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Характер работы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YV</w:t>
            </w:r>
          </w:p>
        </w:tc>
        <w:tc>
          <w:tcPr>
            <w:tcW w:w="10395" w:type="dxa"/>
          </w:tcPr>
          <w:p w:rsidR="0080050C" w:rsidRDefault="0080050C">
            <w:pPr>
              <w:pStyle w:val="ConsPlusNormal"/>
            </w:pPr>
            <w:r>
              <w:t>Основание увольнения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ZIN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Вид нарушения функции и заболевания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8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21.04.2017 N 378н)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DERIV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188">
              <w:r>
                <w:rPr>
                  <w:color w:val="0000FF"/>
                </w:rPr>
                <w:t>Фасет 11</w:t>
              </w:r>
            </w:hyperlink>
            <w:r>
              <w:t>. Производные должности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8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DERIVP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190">
              <w:r>
                <w:rPr>
                  <w:color w:val="0000FF"/>
                </w:rPr>
                <w:t>Фасет 07</w:t>
              </w:r>
            </w:hyperlink>
            <w:r>
              <w:t>. Производные профессии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9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KDL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192">
              <w:r>
                <w:rPr>
                  <w:color w:val="0000FF"/>
                </w:rPr>
                <w:t>Фасет 10</w:t>
              </w:r>
            </w:hyperlink>
            <w:r>
              <w:t>. Категории должностей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9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KVL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194">
              <w:r>
                <w:rPr>
                  <w:color w:val="0000FF"/>
                </w:rPr>
                <w:t>Фасет 03</w:t>
              </w:r>
            </w:hyperlink>
            <w:r>
              <w:t>. Классы (категории) квалификации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9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KVL_D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196">
              <w:r>
                <w:rPr>
                  <w:color w:val="0000FF"/>
                </w:rPr>
                <w:t>Фасет 12</w:t>
              </w:r>
            </w:hyperlink>
            <w:r>
              <w:t>. Категории (классы) квалификации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97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OKOPF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</w:t>
            </w:r>
            <w:hyperlink r:id="rId198">
              <w:r>
                <w:rPr>
                  <w:color w:val="0000FF"/>
                </w:rPr>
                <w:t>классификатор</w:t>
              </w:r>
            </w:hyperlink>
            <w:r>
              <w:t xml:space="preserve"> организационно-правовых форм (ОКОПФ)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199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OKSM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</w:t>
            </w:r>
            <w:hyperlink r:id="rId200">
              <w:r>
                <w:rPr>
                  <w:color w:val="0000FF"/>
                </w:rPr>
                <w:t>классификатор</w:t>
              </w:r>
            </w:hyperlink>
            <w:r>
              <w:t xml:space="preserve"> стран мира (ОКСМ)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201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PRD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Вид получателя услуг - работодателя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202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RGU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Причина отказа в предоставлении государственной услуги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203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SMT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204">
              <w:r>
                <w:rPr>
                  <w:color w:val="0000FF"/>
                </w:rPr>
                <w:t>Фасет 06</w:t>
              </w:r>
            </w:hyperlink>
            <w:r>
              <w:t>. Степень механизации труда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205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STS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>Статус исполнения государственной услуги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206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TRZ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207">
              <w:r>
                <w:rPr>
                  <w:color w:val="0000FF"/>
                </w:rPr>
                <w:t>Фасет 02</w:t>
              </w:r>
            </w:hyperlink>
            <w:r>
              <w:t>. Тарифные разряды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208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VPR</w:t>
            </w:r>
          </w:p>
        </w:tc>
        <w:tc>
          <w:tcPr>
            <w:tcW w:w="1039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</w:t>
            </w:r>
            <w:r>
              <w:lastRenderedPageBreak/>
              <w:t xml:space="preserve">(ОКПДТР). </w:t>
            </w:r>
            <w:hyperlink r:id="rId209">
              <w:r>
                <w:rPr>
                  <w:color w:val="0000FF"/>
                </w:rPr>
                <w:t>Фасет 01</w:t>
              </w:r>
            </w:hyperlink>
            <w:r>
              <w:t>. Виды производств и работ</w:t>
            </w: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10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right"/>
        <w:outlineLvl w:val="1"/>
      </w:pPr>
      <w:r>
        <w:t>Приложение N 2</w:t>
      </w:r>
    </w:p>
    <w:p w:rsidR="0080050C" w:rsidRDefault="0080050C">
      <w:pPr>
        <w:pStyle w:val="ConsPlusNormal"/>
        <w:jc w:val="right"/>
      </w:pPr>
      <w:r>
        <w:t>к Порядку ведения регистров</w:t>
      </w:r>
    </w:p>
    <w:p w:rsidR="0080050C" w:rsidRDefault="0080050C">
      <w:pPr>
        <w:pStyle w:val="ConsPlusNormal"/>
        <w:jc w:val="right"/>
      </w:pPr>
      <w:r>
        <w:t>получателей государственных услуг</w:t>
      </w:r>
    </w:p>
    <w:p w:rsidR="0080050C" w:rsidRDefault="0080050C">
      <w:pPr>
        <w:pStyle w:val="ConsPlusNormal"/>
        <w:jc w:val="right"/>
      </w:pPr>
      <w:r>
        <w:t>в сфере занятости населения</w:t>
      </w:r>
    </w:p>
    <w:p w:rsidR="0080050C" w:rsidRDefault="0080050C">
      <w:pPr>
        <w:pStyle w:val="ConsPlusNormal"/>
        <w:jc w:val="right"/>
      </w:pPr>
      <w:r>
        <w:t>(физических лиц и работодателей),</w:t>
      </w:r>
    </w:p>
    <w:p w:rsidR="0080050C" w:rsidRDefault="0080050C">
      <w:pPr>
        <w:pStyle w:val="ConsPlusNormal"/>
        <w:jc w:val="right"/>
      </w:pPr>
      <w:r>
        <w:t>включая порядок, сроки и форму</w:t>
      </w:r>
    </w:p>
    <w:p w:rsidR="0080050C" w:rsidRDefault="0080050C">
      <w:pPr>
        <w:pStyle w:val="ConsPlusNormal"/>
        <w:jc w:val="right"/>
      </w:pPr>
      <w:r>
        <w:t>представления в них сведений,</w:t>
      </w:r>
    </w:p>
    <w:p w:rsidR="0080050C" w:rsidRDefault="0080050C">
      <w:pPr>
        <w:pStyle w:val="ConsPlusNormal"/>
        <w:jc w:val="right"/>
      </w:pPr>
      <w:r>
        <w:t>утвержденному Приказом</w:t>
      </w:r>
    </w:p>
    <w:p w:rsidR="0080050C" w:rsidRDefault="0080050C">
      <w:pPr>
        <w:pStyle w:val="ConsPlusNormal"/>
        <w:jc w:val="right"/>
      </w:pPr>
      <w:r>
        <w:t>Минздравсоцразвития России</w:t>
      </w:r>
    </w:p>
    <w:p w:rsidR="0080050C" w:rsidRDefault="0080050C">
      <w:pPr>
        <w:pStyle w:val="ConsPlusNormal"/>
        <w:jc w:val="right"/>
      </w:pPr>
      <w:r>
        <w:t>от 8 ноября 2010 г. N 972н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jc w:val="center"/>
      </w:pPr>
      <w:bookmarkStart w:id="4" w:name="P6508"/>
      <w:bookmarkEnd w:id="4"/>
      <w:r>
        <w:t>ПОРЯДОК</w:t>
      </w:r>
    </w:p>
    <w:p w:rsidR="0080050C" w:rsidRDefault="0080050C">
      <w:pPr>
        <w:pStyle w:val="ConsPlusTitle"/>
        <w:jc w:val="center"/>
      </w:pPr>
      <w:r>
        <w:t>ОБЕЗЛИЧИВАНИЯ ДАННЫХ, ПРЕДОСТАВЛЯЕМЫХ В РЕГИСТР ПОЛУЧАТЕЛЕЙ</w:t>
      </w:r>
    </w:p>
    <w:p w:rsidR="0080050C" w:rsidRDefault="0080050C">
      <w:pPr>
        <w:pStyle w:val="ConsPlusTitle"/>
        <w:jc w:val="center"/>
      </w:pPr>
      <w:r>
        <w:t>ГОСУДАРСТВЕННЫХ УСЛУГ В СФЕРЕ ЗАНЯТОСТИ НАСЕЛЕНИЯ</w:t>
      </w:r>
    </w:p>
    <w:p w:rsidR="0080050C" w:rsidRDefault="0080050C">
      <w:pPr>
        <w:pStyle w:val="ConsPlusTitle"/>
        <w:jc w:val="center"/>
      </w:pPr>
      <w:r>
        <w:t>(ФИЗИЧЕСКИХ ЛИЦ)</w:t>
      </w:r>
    </w:p>
    <w:p w:rsidR="0080050C" w:rsidRDefault="0080050C">
      <w:pPr>
        <w:pStyle w:val="ConsPlusNormal"/>
        <w:jc w:val="center"/>
      </w:pPr>
    </w:p>
    <w:p w:rsidR="0080050C" w:rsidRDefault="0080050C">
      <w:pPr>
        <w:pStyle w:val="ConsPlusNormal"/>
        <w:ind w:firstLine="540"/>
        <w:jc w:val="both"/>
      </w:pPr>
      <w:r>
        <w:t>1. Обезличивание данных, предоставляемых в регистр получателей государственных услуг в сфере занятости населения (физических лиц), заключается в удалении части информации из таблицы KPY: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1) очищаются данные паспорта гражданина или документа, его заменяющего, серия и номер паспорта или документа, его заменяющего: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сведения о месте выдачи паспорта или документа, его заменяющего, дата выдачи паспорта или документа, его заменяющего;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2) очищаются поля, содержащие информацию об адресе гражданина: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дом,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корпус,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квартира,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примечание к строке адреса;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3) в полях, содержащих фамилию, имя и отчество гражданина, оставляется по одной первой букве текста: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фамилия,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имя,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отчество.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2. Информационные пакеты, сформированные в соответствии с настоящим Порядком, не содержат информации, позволяющей однозначно идентифицировать гражданина, и, соответственно, не подпадают под действие Федерального </w:t>
      </w:r>
      <w:hyperlink r:id="rId211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jc w:val="right"/>
        <w:outlineLvl w:val="1"/>
      </w:pPr>
      <w:r>
        <w:t>Приложение N 3</w:t>
      </w:r>
    </w:p>
    <w:p w:rsidR="0080050C" w:rsidRDefault="0080050C">
      <w:pPr>
        <w:pStyle w:val="ConsPlusNormal"/>
        <w:jc w:val="right"/>
      </w:pPr>
      <w:r>
        <w:t>к Порядку ведения регистров</w:t>
      </w:r>
    </w:p>
    <w:p w:rsidR="0080050C" w:rsidRDefault="0080050C">
      <w:pPr>
        <w:pStyle w:val="ConsPlusNormal"/>
        <w:jc w:val="right"/>
      </w:pPr>
      <w:r>
        <w:t>получателей государственных услуг</w:t>
      </w:r>
    </w:p>
    <w:p w:rsidR="0080050C" w:rsidRDefault="0080050C">
      <w:pPr>
        <w:pStyle w:val="ConsPlusNormal"/>
        <w:jc w:val="right"/>
      </w:pPr>
      <w:r>
        <w:t>в сфере занятости населения</w:t>
      </w:r>
    </w:p>
    <w:p w:rsidR="0080050C" w:rsidRDefault="0080050C">
      <w:pPr>
        <w:pStyle w:val="ConsPlusNormal"/>
        <w:jc w:val="right"/>
      </w:pPr>
      <w:r>
        <w:t>(физических лиц и работодателей),</w:t>
      </w:r>
    </w:p>
    <w:p w:rsidR="0080050C" w:rsidRDefault="0080050C">
      <w:pPr>
        <w:pStyle w:val="ConsPlusNormal"/>
        <w:jc w:val="right"/>
      </w:pPr>
      <w:r>
        <w:t>включая порядок, сроки и форму</w:t>
      </w:r>
    </w:p>
    <w:p w:rsidR="0080050C" w:rsidRDefault="0080050C">
      <w:pPr>
        <w:pStyle w:val="ConsPlusNormal"/>
        <w:jc w:val="right"/>
      </w:pPr>
      <w:r>
        <w:t>представления в них сведений,</w:t>
      </w:r>
    </w:p>
    <w:p w:rsidR="0080050C" w:rsidRDefault="0080050C">
      <w:pPr>
        <w:pStyle w:val="ConsPlusNormal"/>
        <w:jc w:val="right"/>
      </w:pPr>
      <w:r>
        <w:t>утвержденному Приказом</w:t>
      </w:r>
    </w:p>
    <w:p w:rsidR="0080050C" w:rsidRDefault="0080050C">
      <w:pPr>
        <w:pStyle w:val="ConsPlusNormal"/>
        <w:jc w:val="right"/>
      </w:pPr>
      <w:r>
        <w:t>Минздравсоцразвития России</w:t>
      </w:r>
    </w:p>
    <w:p w:rsidR="0080050C" w:rsidRDefault="0080050C">
      <w:pPr>
        <w:pStyle w:val="ConsPlusNormal"/>
        <w:jc w:val="right"/>
      </w:pPr>
      <w:r>
        <w:t>от 8 ноября 2010 г. N 972н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jc w:val="center"/>
      </w:pPr>
      <w:bookmarkStart w:id="5" w:name="P6542"/>
      <w:bookmarkEnd w:id="5"/>
      <w:r>
        <w:t>ФОРМА ПРЕДСТАВЛЕНИЯ ПЕРСОНАЛЬНЫХ СВЕДЕНИЙ</w:t>
      </w:r>
    </w:p>
    <w:p w:rsidR="0080050C" w:rsidRDefault="0080050C">
      <w:pPr>
        <w:pStyle w:val="ConsPlusTitle"/>
        <w:jc w:val="center"/>
      </w:pPr>
      <w:r>
        <w:t>В РЕГИСТР ПОЛУЧАТЕЛЕЙ ГОСУДАРСТВЕННЫХ УСЛУГ В СФЕРЕ</w:t>
      </w:r>
    </w:p>
    <w:p w:rsidR="0080050C" w:rsidRDefault="0080050C">
      <w:pPr>
        <w:pStyle w:val="ConsPlusTitle"/>
        <w:jc w:val="center"/>
      </w:pPr>
      <w:r>
        <w:t>ЗАНЯТОСТИ НАСЕЛЕНИЯ (ФИЗИЧЕСКИХ ЛИЦ)</w:t>
      </w:r>
    </w:p>
    <w:p w:rsidR="0080050C" w:rsidRDefault="008005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005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50C" w:rsidRDefault="008005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23.07.2019 N 520н)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center"/>
      </w:pPr>
    </w:p>
    <w:p w:rsidR="0080050C" w:rsidRDefault="0080050C">
      <w:pPr>
        <w:pStyle w:val="ConsPlusTitle"/>
        <w:ind w:firstLine="540"/>
        <w:jc w:val="both"/>
        <w:outlineLvl w:val="2"/>
      </w:pPr>
      <w:r>
        <w:t>1. Общие положения.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1.1. Форма представления персональных сведений в регистр получателей государственных услуг в сфере занятости населения (физических лиц) (далее - Форма) определяет состав и форматы файлов для представления персональных сведений, предназначенных для формирования и ведения регистров получателей государственных услуг в сфере занятости населения (физических лиц).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1.2. Перечень сокращений и условных обозначений: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sectPr w:rsidR="008005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9405"/>
      </w:tblGrid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ЦЗН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государственное учреждение службы занятости населения (центр занятости населения)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Информационный пакет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файл архива (в формате ZIP), содержащий комплект информационных таблиц в формате dBaseIV (кодировка MS DOS 866). Файл готовится программой-архиватором PKZIP (или другим совместимым по формату архиватором)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Классификатор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файл, содержащий коды и названия понятий - объектов классификации. Коды представляют соподчиненную систему, используемую для установления связи между этими понятиями, например, иерархической подчиненности между классами понятий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КПУ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карточка персонального учета гражданина, обратившегося в ЦЗН с целью получения государственных услуг в сфере занятости населения. В карточке персонального учета фиксируются все действия по предоставлению ему государственных услуг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Справочник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перечень объектов, имеющих уникальные идентификаторы (номера, имена, коды), для формализованного представления характеристик и/или идентификации которых используются коды соответствующих общесистемных классификаторов. Записи файла-справочника могут включать любые сведения, характеризующие объекты справочника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Мнемокод таблицы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условное обозначение информационной таблицы или классификатора, которое используется для указания ссылок в описании структур данных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  <w:r>
        <w:t>1.3. Персональные сведения в регистре получателей государственных услуг в сфере занятости населения (физических лиц) отображаются по форме согласно таблице 1.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3"/>
      </w:pPr>
      <w:r>
        <w:t>Таблица 1. Форма отображения персональных сведений в регистре получателей государственных услуг в сфере занятости населения (физических лиц)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  <w:gridCol w:w="3135"/>
      </w:tblGrid>
      <w:tr w:rsidR="0080050C">
        <w:tc>
          <w:tcPr>
            <w:tcW w:w="9075" w:type="dxa"/>
          </w:tcPr>
          <w:p w:rsidR="0080050C" w:rsidRDefault="0080050C">
            <w:pPr>
              <w:pStyle w:val="ConsPlusNormal"/>
              <w:jc w:val="center"/>
            </w:pPr>
            <w:r>
              <w:t>Сведения регистра получателей государственных услуг в сфере занятости населения</w:t>
            </w:r>
          </w:p>
        </w:tc>
        <w:tc>
          <w:tcPr>
            <w:tcW w:w="3135" w:type="dxa"/>
          </w:tcPr>
          <w:p w:rsidR="0080050C" w:rsidRDefault="0080050C">
            <w:pPr>
              <w:pStyle w:val="ConsPlusNormal"/>
              <w:jc w:val="center"/>
            </w:pPr>
            <w:r>
              <w:t>Мнемокоды соответствующих информационных таблиц</w:t>
            </w:r>
          </w:p>
        </w:tc>
      </w:tr>
      <w:tr w:rsidR="0080050C">
        <w:tc>
          <w:tcPr>
            <w:tcW w:w="12210" w:type="dxa"/>
            <w:gridSpan w:val="2"/>
          </w:tcPr>
          <w:p w:rsidR="0080050C" w:rsidRDefault="0080050C">
            <w:pPr>
              <w:pStyle w:val="ConsPlusNormal"/>
              <w:jc w:val="center"/>
              <w:outlineLvl w:val="4"/>
            </w:pPr>
            <w:r>
              <w:t>Получатели государственных услуг - физические лица</w:t>
            </w:r>
          </w:p>
        </w:tc>
      </w:tr>
      <w:tr w:rsidR="0080050C">
        <w:tc>
          <w:tcPr>
            <w:tcW w:w="9075" w:type="dxa"/>
          </w:tcPr>
          <w:p w:rsidR="0080050C" w:rsidRDefault="0080050C">
            <w:pPr>
              <w:pStyle w:val="ConsPlusNormal"/>
            </w:pPr>
            <w:r>
              <w:t>1) регистрационный номер учетной записи</w:t>
            </w:r>
          </w:p>
        </w:tc>
        <w:tc>
          <w:tcPr>
            <w:tcW w:w="313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075" w:type="dxa"/>
          </w:tcPr>
          <w:p w:rsidR="0080050C" w:rsidRDefault="0080050C">
            <w:pPr>
              <w:pStyle w:val="ConsPlusNormal"/>
            </w:pPr>
            <w:r>
              <w:lastRenderedPageBreak/>
              <w:t>2) фамилия, имя, отчество</w:t>
            </w:r>
          </w:p>
        </w:tc>
        <w:tc>
          <w:tcPr>
            <w:tcW w:w="313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075" w:type="dxa"/>
          </w:tcPr>
          <w:p w:rsidR="0080050C" w:rsidRDefault="0080050C">
            <w:pPr>
              <w:pStyle w:val="ConsPlusNormal"/>
            </w:pPr>
            <w:r>
              <w:t>3) дата рождения</w:t>
            </w:r>
          </w:p>
        </w:tc>
        <w:tc>
          <w:tcPr>
            <w:tcW w:w="313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075" w:type="dxa"/>
          </w:tcPr>
          <w:p w:rsidR="0080050C" w:rsidRDefault="0080050C">
            <w:pPr>
              <w:pStyle w:val="ConsPlusNormal"/>
            </w:pPr>
            <w:r>
              <w:t>4) адрес места жительства (пребывания), телефон</w:t>
            </w:r>
          </w:p>
        </w:tc>
        <w:tc>
          <w:tcPr>
            <w:tcW w:w="313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075" w:type="dxa"/>
          </w:tcPr>
          <w:p w:rsidR="0080050C" w:rsidRDefault="0080050C">
            <w:pPr>
              <w:pStyle w:val="ConsPlusNormal"/>
            </w:pPr>
            <w:r>
              <w:t>5) серия и номер паспорта или документа, его заменяющего, дата выдачи и наименование выдавшего органа</w:t>
            </w:r>
          </w:p>
        </w:tc>
        <w:tc>
          <w:tcPr>
            <w:tcW w:w="313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9075" w:type="dxa"/>
          </w:tcPr>
          <w:p w:rsidR="0080050C" w:rsidRDefault="0080050C">
            <w:pPr>
              <w:pStyle w:val="ConsPlusNormal"/>
            </w:pPr>
            <w:r>
              <w:t>6) дата обращения гражданина</w:t>
            </w:r>
          </w:p>
        </w:tc>
        <w:tc>
          <w:tcPr>
            <w:tcW w:w="313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2"/>
      </w:pPr>
      <w:r>
        <w:t>2. Технология подготовки и передачи персональных сведений в регистр получателей государственных услуг в сфере занятости населения (физических лиц).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2.1. Сведения в регистр получателей государственных услуг в сфере занятости населения (физических лиц) представляются в виде информационного пакета.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2.2. Количество таблиц, включенных в информационный пакет, может быть различным в зависимости от состава передаваемых сведений.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2.3. Файл информационного пакета должен иметь имя следующего формата: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07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PFFFFFFNN.zip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, где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P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префикс файла информационного пакета, содержащего персональные данные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FFFFFF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код отправителя. Код должен содержать от 1 до 6 цифр и быть уникальным в пределах одного субъекта Российской Федерации.</w:t>
            </w:r>
          </w:p>
          <w:p w:rsidR="0080050C" w:rsidRDefault="0080050C">
            <w:pPr>
              <w:pStyle w:val="ConsPlusNormal"/>
            </w:pPr>
            <w:r>
              <w:t>Код, состоящий менее чем из 6 цифр, должен быть дополнен необходимым количеством символов "#".</w:t>
            </w:r>
          </w:p>
          <w:p w:rsidR="0080050C" w:rsidRDefault="0080050C">
            <w:pPr>
              <w:pStyle w:val="ConsPlusNormal"/>
            </w:pPr>
            <w:r>
              <w:t>В качестве кода отправителя в имени файла информационного пакета следует использовать код ЦЗН или его филиала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NN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порядковый номер информационного пакета от данного отправителя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ZIP</w: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стандартное расширение имени файла, присваиваемое программой-архиватором PKZIP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3"/>
      </w:pPr>
      <w:r>
        <w:t>2.4. Состав информационного пакета.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Информационный пакет может включать в себя таблицы следующих категорий: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91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служебные таблицы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группа из 2-х таблиц, наличие которых в информационном пакете является обязательным.</w:t>
            </w:r>
          </w:p>
          <w:p w:rsidR="0080050C" w:rsidRDefault="0080050C">
            <w:pPr>
              <w:pStyle w:val="ConsPlusNormal"/>
            </w:pPr>
            <w:r>
              <w:t>Служебные таблицы содержат сведения об информационном пакете, его отправителе и содержании включенных в него таблиц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информационные таблицы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таблицы, которые содержат сведения о получателях государственных услуг в сфере занятости населения и подвержены значительным изменениям.</w:t>
            </w:r>
          </w:p>
          <w:p w:rsidR="0080050C" w:rsidRDefault="0080050C">
            <w:pPr>
              <w:pStyle w:val="ConsPlusNormal"/>
            </w:pPr>
            <w:r>
              <w:t>В информационном пакете с изменениями некоторые из информационных таблиц могут отсутствовать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классификаторы и справочники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таблицы, которые не изменяются в ЦЗН и его филиалах на местах или подвержены очень незначительным изменениям.</w:t>
            </w:r>
          </w:p>
          <w:p w:rsidR="0080050C" w:rsidRDefault="0080050C">
            <w:pPr>
              <w:pStyle w:val="ConsPlusNormal"/>
            </w:pPr>
            <w:r>
              <w:t>Используются для разрешения ссылок из информационных таблиц.</w:t>
            </w:r>
          </w:p>
          <w:p w:rsidR="0080050C" w:rsidRDefault="0080050C">
            <w:pPr>
              <w:pStyle w:val="ConsPlusNormal"/>
            </w:pPr>
            <w:r>
              <w:t>В информационном пакете с изменениями данная группа таблиц может отсутствовать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2. Состав информационного пакета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2310"/>
        <w:gridCol w:w="8085"/>
      </w:tblGrid>
      <w:tr w:rsidR="0080050C"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t>Мнемокод таблицы</w:t>
            </w:r>
          </w:p>
        </w:tc>
        <w:tc>
          <w:tcPr>
            <w:tcW w:w="2310" w:type="dxa"/>
          </w:tcPr>
          <w:p w:rsidR="0080050C" w:rsidRDefault="0080050C">
            <w:pPr>
              <w:pStyle w:val="ConsPlusNormal"/>
              <w:jc w:val="center"/>
            </w:pPr>
            <w:r>
              <w:t>Имя таблицы</w:t>
            </w:r>
          </w:p>
        </w:tc>
        <w:tc>
          <w:tcPr>
            <w:tcW w:w="808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80050C">
        <w:tc>
          <w:tcPr>
            <w:tcW w:w="12210" w:type="dxa"/>
            <w:gridSpan w:val="3"/>
          </w:tcPr>
          <w:p w:rsidR="0080050C" w:rsidRDefault="0080050C">
            <w:pPr>
              <w:pStyle w:val="ConsPlusNormal"/>
              <w:jc w:val="center"/>
              <w:outlineLvl w:val="5"/>
            </w:pPr>
            <w:r>
              <w:t>А) Служебные таблицы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_TALON</w:t>
            </w:r>
          </w:p>
        </w:tc>
        <w:tc>
          <w:tcPr>
            <w:tcW w:w="2310" w:type="dxa"/>
          </w:tcPr>
          <w:p w:rsidR="0080050C" w:rsidRDefault="0080050C">
            <w:pPr>
              <w:pStyle w:val="ConsPlusNormal"/>
            </w:pPr>
            <w:r>
              <w:t>_TALON.RHD</w:t>
            </w:r>
          </w:p>
        </w:tc>
        <w:tc>
          <w:tcPr>
            <w:tcW w:w="8085" w:type="dxa"/>
          </w:tcPr>
          <w:p w:rsidR="0080050C" w:rsidRDefault="0080050C">
            <w:pPr>
              <w:pStyle w:val="ConsPlusNormal"/>
            </w:pPr>
            <w:r>
              <w:t>Этикетка информационного пакета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_ZIPLIST</w:t>
            </w:r>
          </w:p>
        </w:tc>
        <w:tc>
          <w:tcPr>
            <w:tcW w:w="2310" w:type="dxa"/>
          </w:tcPr>
          <w:p w:rsidR="0080050C" w:rsidRDefault="0080050C">
            <w:pPr>
              <w:pStyle w:val="ConsPlusNormal"/>
            </w:pPr>
            <w:r>
              <w:t>_ZIPLIST.RHD</w:t>
            </w:r>
          </w:p>
        </w:tc>
        <w:tc>
          <w:tcPr>
            <w:tcW w:w="8085" w:type="dxa"/>
          </w:tcPr>
          <w:p w:rsidR="0080050C" w:rsidRDefault="0080050C">
            <w:pPr>
              <w:pStyle w:val="ConsPlusNormal"/>
            </w:pPr>
            <w:r>
              <w:t>Содержание файла информационного пакета</w:t>
            </w:r>
          </w:p>
        </w:tc>
      </w:tr>
      <w:tr w:rsidR="0080050C">
        <w:tc>
          <w:tcPr>
            <w:tcW w:w="12210" w:type="dxa"/>
            <w:gridSpan w:val="3"/>
          </w:tcPr>
          <w:p w:rsidR="0080050C" w:rsidRDefault="0080050C">
            <w:pPr>
              <w:pStyle w:val="ConsPlusNormal"/>
              <w:jc w:val="center"/>
              <w:outlineLvl w:val="5"/>
            </w:pPr>
            <w:r>
              <w:t>Б) Информационные таблицы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  <w:tc>
          <w:tcPr>
            <w:tcW w:w="2310" w:type="dxa"/>
          </w:tcPr>
          <w:p w:rsidR="0080050C" w:rsidRDefault="0080050C">
            <w:pPr>
              <w:pStyle w:val="ConsPlusNormal"/>
            </w:pPr>
            <w:r>
              <w:t>KPY.DBF</w:t>
            </w:r>
          </w:p>
        </w:tc>
        <w:tc>
          <w:tcPr>
            <w:tcW w:w="8085" w:type="dxa"/>
          </w:tcPr>
          <w:p w:rsidR="0080050C" w:rsidRDefault="0080050C">
            <w:pPr>
              <w:pStyle w:val="ConsPlusNormal"/>
            </w:pPr>
            <w:r>
              <w:t>Карточка персонального учета</w:t>
            </w:r>
          </w:p>
        </w:tc>
      </w:tr>
      <w:tr w:rsidR="0080050C">
        <w:tc>
          <w:tcPr>
            <w:tcW w:w="12210" w:type="dxa"/>
            <w:gridSpan w:val="3"/>
          </w:tcPr>
          <w:p w:rsidR="0080050C" w:rsidRDefault="0080050C">
            <w:pPr>
              <w:pStyle w:val="ConsPlusNormal"/>
              <w:jc w:val="center"/>
              <w:outlineLvl w:val="5"/>
            </w:pPr>
            <w:r>
              <w:t>В) Классификаторы и справочники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lastRenderedPageBreak/>
              <w:t>MRA</w:t>
            </w:r>
          </w:p>
        </w:tc>
        <w:tc>
          <w:tcPr>
            <w:tcW w:w="2310" w:type="dxa"/>
          </w:tcPr>
          <w:p w:rsidR="0080050C" w:rsidRDefault="0080050C">
            <w:pPr>
              <w:pStyle w:val="ConsPlusNormal"/>
            </w:pPr>
            <w:r>
              <w:t>MRA.DBF</w:t>
            </w:r>
          </w:p>
        </w:tc>
        <w:tc>
          <w:tcPr>
            <w:tcW w:w="8085" w:type="dxa"/>
          </w:tcPr>
          <w:p w:rsidR="0080050C" w:rsidRDefault="0080050C">
            <w:pPr>
              <w:pStyle w:val="ConsPlusNormal"/>
            </w:pPr>
            <w:r>
              <w:t>Орган исполнительной власти субъекта Российской Федерации, осуществляющий переданные полномочия, ЦЗН и их филиалы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  <w:tc>
          <w:tcPr>
            <w:tcW w:w="2310" w:type="dxa"/>
          </w:tcPr>
          <w:p w:rsidR="0080050C" w:rsidRDefault="0080050C">
            <w:pPr>
              <w:pStyle w:val="ConsPlusNormal"/>
            </w:pPr>
            <w:r>
              <w:t>RA.DBF</w:t>
            </w:r>
          </w:p>
        </w:tc>
        <w:tc>
          <w:tcPr>
            <w:tcW w:w="8085" w:type="dxa"/>
          </w:tcPr>
          <w:p w:rsidR="0080050C" w:rsidRDefault="0080050C">
            <w:pPr>
              <w:pStyle w:val="ConsPlusNormal"/>
            </w:pPr>
            <w:r>
              <w:t>Населенные пункты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</w:pPr>
            <w:r>
              <w:t>STREET</w:t>
            </w:r>
          </w:p>
        </w:tc>
        <w:tc>
          <w:tcPr>
            <w:tcW w:w="2310" w:type="dxa"/>
          </w:tcPr>
          <w:p w:rsidR="0080050C" w:rsidRDefault="0080050C">
            <w:pPr>
              <w:pStyle w:val="ConsPlusNormal"/>
            </w:pPr>
            <w:r>
              <w:t>STREET.DBF</w:t>
            </w:r>
          </w:p>
        </w:tc>
        <w:tc>
          <w:tcPr>
            <w:tcW w:w="8085" w:type="dxa"/>
          </w:tcPr>
          <w:p w:rsidR="0080050C" w:rsidRDefault="0080050C">
            <w:pPr>
              <w:pStyle w:val="ConsPlusNormal"/>
            </w:pPr>
            <w:r>
              <w:t>Улицы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  <w:outlineLvl w:val="3"/>
      </w:pPr>
      <w:r>
        <w:t>2.5. Структура таблиц информационного пакета.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Понятия и обозначения.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При описании структуры таблиц информационного пакета используются следующие понятия и обозначения: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8910"/>
      </w:tblGrid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ключ записи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поле, значение которого позволяет однозначно идентифицировать запись таблицы.</w:t>
            </w:r>
          </w:p>
          <w:p w:rsidR="0080050C" w:rsidRDefault="0080050C">
            <w:pPr>
              <w:pStyle w:val="ConsPlusNormal"/>
            </w:pPr>
            <w:r>
              <w:t>Значение ключа не несет информационного содержания, ключ используется только для указания ссылок на запись таблицы из других таблиц (суррогатный ключ)</w:t>
            </w:r>
          </w:p>
        </w:tc>
      </w:tr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код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используется для уникальной идентификации записей справочников и классификаторов, однако в отличие от ключа код имеет смысловое значение</w:t>
            </w:r>
          </w:p>
        </w:tc>
      </w:tr>
      <w:tr w:rsidR="0080050C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множественная ссылка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позволяет указать в одном поле несколько ссылок на элементы какого-либо классификатора.</w:t>
            </w:r>
          </w:p>
          <w:p w:rsidR="0080050C" w:rsidRDefault="0080050C">
            <w:pPr>
              <w:pStyle w:val="ConsPlusNormal"/>
            </w:pPr>
            <w:r>
              <w:t>Множественная ссылка представляет собой строку со списком кодов, разделенных символом "|", например: "|A|B|C"</w:t>
            </w:r>
          </w:p>
        </w:tc>
      </w:tr>
    </w:tbl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Normal"/>
        <w:ind w:firstLine="540"/>
        <w:jc w:val="both"/>
      </w:pPr>
      <w:r>
        <w:t>Поле с именем RHD_MD_Key должно присутствовать в каждой таблице. Данное поле содержит признак состояния записи таблицы: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"M" - запись таблицы изменена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"D" - запись таблицы удалена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"A" - запись таблицы добавлена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>Описание структуры информационных таблиц и классификаторов представлено в таблицах следующего вида: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990"/>
        <w:gridCol w:w="1650"/>
        <w:gridCol w:w="4620"/>
        <w:gridCol w:w="825"/>
        <w:gridCol w:w="2145"/>
      </w:tblGrid>
      <w:tr w:rsidR="0080050C"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  <w:r>
              <w:lastRenderedPageBreak/>
              <w:t>Имя поля</w:t>
            </w:r>
          </w:p>
        </w:tc>
        <w:tc>
          <w:tcPr>
            <w:tcW w:w="990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62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214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462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0050C" w:rsidRDefault="0080050C">
            <w:pPr>
              <w:pStyle w:val="ConsPlusNormal"/>
              <w:jc w:val="center"/>
            </w:pPr>
          </w:p>
        </w:tc>
      </w:tr>
      <w:tr w:rsidR="0080050C">
        <w:tc>
          <w:tcPr>
            <w:tcW w:w="181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4620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80050C" w:rsidRDefault="0080050C">
            <w:pPr>
              <w:pStyle w:val="ConsPlusNormal"/>
              <w:jc w:val="center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  <w:r>
        <w:t>где: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9405"/>
      </w:tblGrid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поля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имя поля таблицы длиной до 10 символов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тип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тип данных поля таблицы, которое может принимать следующие значения:</w:t>
            </w:r>
          </w:p>
          <w:p w:rsidR="0080050C" w:rsidRDefault="0080050C">
            <w:pPr>
              <w:pStyle w:val="ConsPlusNormal"/>
            </w:pPr>
            <w:r>
              <w:t>"C" - строка символов</w:t>
            </w:r>
          </w:p>
          <w:p w:rsidR="0080050C" w:rsidRDefault="0080050C">
            <w:pPr>
              <w:pStyle w:val="ConsPlusNormal"/>
            </w:pPr>
            <w:r>
              <w:t>"N" - число</w:t>
            </w:r>
          </w:p>
          <w:p w:rsidR="0080050C" w:rsidRDefault="0080050C">
            <w:pPr>
              <w:pStyle w:val="ConsPlusNormal"/>
            </w:pPr>
            <w:r>
              <w:t>"D" - дата</w:t>
            </w:r>
          </w:p>
          <w:p w:rsidR="0080050C" w:rsidRDefault="0080050C">
            <w:pPr>
              <w:pStyle w:val="ConsPlusNormal"/>
            </w:pPr>
            <w:r>
              <w:t>"L" - логическое, T (TRUE) или F (FALSE)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длина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размер поля в байтах. Длина строк символов не может превышать 254 байтов.</w:t>
            </w:r>
          </w:p>
          <w:p w:rsidR="0080050C" w:rsidRDefault="0080050C">
            <w:pPr>
              <w:pStyle w:val="ConsPlusNormal"/>
            </w:pPr>
            <w:r>
              <w:t>Для числовых значений с дробной частью дополнительно указано количество знаков, выделенных для дробной части числа.</w:t>
            </w:r>
          </w:p>
          <w:p w:rsidR="0080050C" w:rsidRDefault="0080050C">
            <w:pPr>
              <w:pStyle w:val="ConsPlusNormal"/>
            </w:pPr>
            <w:r>
              <w:t>Логическое значение и значения типа "дата" имеют предопределенную длину, равную, соответственно, 1 и 8 байтам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наименование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описание значения поля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ОР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признак обязательного реквизита (*).</w:t>
            </w:r>
          </w:p>
          <w:p w:rsidR="0080050C" w:rsidRDefault="0080050C">
            <w:pPr>
              <w:pStyle w:val="ConsPlusNormal"/>
            </w:pPr>
            <w:r>
              <w:t>Запись, у которой не заполнены значения полей, помеченных признаком обязательного реквизита, будет исключена из обработки как ошибочная</w:t>
            </w:r>
          </w:p>
        </w:tc>
      </w:tr>
      <w:tr w:rsidR="0080050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код ссылки</w:t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- заполняется для полей, которые содержат ссылку на другие таблицы или классификаторы.</w:t>
            </w:r>
          </w:p>
          <w:p w:rsidR="0080050C" w:rsidRDefault="0080050C">
            <w:pPr>
              <w:pStyle w:val="ConsPlusNormal"/>
            </w:pPr>
            <w:r>
              <w:t>Содержит мнемокод таблицы, на которую указывает ссылка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3"/>
      </w:pPr>
      <w:r>
        <w:t>2.6. Формат служебных таблиц.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3. Этикетка информационного пакета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25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_TALON.RHD.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таблица содержит одну запись, в которой идентифицируется источник информационного пакета, и определяет его тип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нет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FDATE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Начальная дата периода, за который передаются сведения об изменениях. Поле должно быть пустым для полного пакета данных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FTIME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Начальное время периода, за который передаются изменения в формате HH:MM:SS. Поле должно быть пустым для полного пакета данных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TDATE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Конечная дата периода, за который передаются изменения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TTIME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Конечное время периода, за который передаются изменения в формате HH:MM:SS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NPART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Всегда "0"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PARTS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Всегда "0"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RHD_OKATO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 xml:space="preserve">Код региона отправителя, в соответствии с Общероссийским классификатором объектов административно-территориального деления </w:t>
            </w:r>
            <w:hyperlink r:id="rId213">
              <w:r>
                <w:rPr>
                  <w:color w:val="0000FF"/>
                </w:rPr>
                <w:t>(ОКАТО)</w:t>
              </w:r>
            </w:hyperlink>
            <w:r>
              <w:t>. Код региона состоит из двух символов для всех республик, краев, областей Российской Федерации. Коды автономных округов в составе субъектов Российской Федерации содержат 5 символов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RHD_FILIAL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Уникальный код филиала-отправителя по региональному справочнику филиалов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RHD_SCHEMA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Всегда "AA02"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RHD_BGYEAR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Год, начиная с которого выгружены данные (справочно)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USER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Ф.И.О. оператора, производившего выгрузку данных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VERS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Версия настоящего формата указывается в виде "2000"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VDATE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издания версии формата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TXT_REGION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Текстовое наименование региона отправителя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TXT_FILIAL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Текстовое наименование филиала отправителя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TXT_SCHEMA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Зарезервировано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PERSON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Признак, свидетельствующий о наличии в составе пакета персональных данных:</w:t>
            </w:r>
          </w:p>
          <w:p w:rsidR="0080050C" w:rsidRDefault="0080050C">
            <w:pPr>
              <w:pStyle w:val="ConsPlusNormal"/>
              <w:ind w:left="283"/>
            </w:pPr>
            <w:r>
              <w:t>"P" - информационный пакет содержит персональные данные;</w:t>
            </w:r>
          </w:p>
          <w:p w:rsidR="0080050C" w:rsidRDefault="0080050C">
            <w:pPr>
              <w:pStyle w:val="ConsPlusNormal"/>
              <w:ind w:left="283"/>
            </w:pPr>
            <w:r>
              <w:t>"U" - информационный пакет содержит обезличенные данные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4. Содержание файла информационного пакета</w:t>
      </w:r>
    </w:p>
    <w:p w:rsidR="0080050C" w:rsidRDefault="008005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74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_ZIPLIST.RHD.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файлов формата dBaseIV (кодировка MS DOS 866), включенных в состав информационного пакета, с указанием длины и даты создания каждого из них. Используется для проверки целостности файла. Служебные таблицы в список файлов не включаются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нет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DOS_NAM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Имя файла таблицы с расширением "DBF"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DOS_SIZ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Размер файла в байтах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DOS_DAT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создания файла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DOS_TIM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Время создания файла HH:MM:SS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3"/>
      </w:pPr>
      <w:r>
        <w:t>2.7. Формат информационных таблиц.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5. Основные сведения (карточка персонального учета)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415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KPY.DBF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сведения по карточкам персонального учета (КПУ) граждан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NAMB.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PINK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гражданина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NAMB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Ключ КПУ (уникальный в пределах региона)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KPY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REGUD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Регистрационный номер КПУ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DOBR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обращения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FAM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Фамилия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IMA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Имя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OTCH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Отчество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рождения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паспорта или документа, его заменяющего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TDL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PASP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Серия и номер паспорта или документа, его заменяющего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APASP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Сведения о месте выдачи паспорта или документа, его заменяющего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DPASP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Дата выдачи паспорта или документа, его заменяющего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региона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P_MRA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филиала ЦЗН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MRA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POSTIND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Почтовый индекс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района (населенный пункт)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STREET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улицы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STREET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HOUSE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Дом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KRP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Корпус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KVR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Квартира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ADRES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Примечание к строке адреса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N_STRAHS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1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  <w:r>
              <w:t>Страховой номер индивидуального лицевого счета физического лица в Пенсионном фонде Российской Федерации в формате "XXX-XXX-XXX XX"</w:t>
            </w:r>
          </w:p>
        </w:tc>
        <w:tc>
          <w:tcPr>
            <w:tcW w:w="825" w:type="dxa"/>
            <w:tcBorders>
              <w:bottom w:val="nil"/>
            </w:tcBorders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  <w:tcBorders>
              <w:bottom w:val="nil"/>
            </w:tcBorders>
          </w:tcPr>
          <w:p w:rsidR="0080050C" w:rsidRDefault="0080050C">
            <w:pPr>
              <w:pStyle w:val="ConsPlusNormal"/>
            </w:pPr>
          </w:p>
        </w:tc>
      </w:tr>
      <w:tr w:rsidR="0080050C">
        <w:tblPrEx>
          <w:tblBorders>
            <w:insideH w:val="nil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80050C" w:rsidRDefault="0080050C">
            <w:pPr>
              <w:pStyle w:val="ConsPlusNormal"/>
              <w:jc w:val="both"/>
            </w:pPr>
            <w:r>
              <w:t xml:space="preserve">(введено </w:t>
            </w:r>
            <w:hyperlink r:id="rId214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 России от 23.07.2019 N 520н)</w:t>
            </w: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6. Справочник филиалов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MRA.DBF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кодов и наименований органа исполнительной власти субъекта Российской Федерации, осуществляющего переданные полномочия Российской Федерации, ЦЗН и их филиалов, действующих на территории субъекта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REGION, CIM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региона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P_RA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основного обслуживаемого района (населенного пункта)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CIM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филиала ЦЗН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Название филиала ЦЗН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7. Административно-территориальное деление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924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RA.DBF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Описание данных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 xml:space="preserve">содержит список кодов и наименований населенных пунктов и районов региона, составленный в соответствии с классификатором </w:t>
            </w:r>
            <w:hyperlink r:id="rId215">
              <w:r>
                <w:rPr>
                  <w:color w:val="0000FF"/>
                </w:rPr>
                <w:t>ОКАТО</w:t>
              </w:r>
            </w:hyperlink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REGION, CIM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региона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CIM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района/населенного пункта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Название района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VILL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1 - признак сельской местности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NP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1 - является населенным пунктом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both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>Примечание.</w:t>
      </w:r>
    </w:p>
    <w:p w:rsidR="0080050C" w:rsidRDefault="0080050C">
      <w:pPr>
        <w:pStyle w:val="ConsPlusNormal"/>
        <w:spacing w:before="220"/>
        <w:ind w:firstLine="540"/>
        <w:jc w:val="both"/>
      </w:pPr>
      <w:r>
        <w:t xml:space="preserve">Код региона, дополненный кодом района/населенного пункта, представляет собой код соответствующего административно-территориального образования по классификатору </w:t>
      </w:r>
      <w:hyperlink r:id="rId216">
        <w:r>
          <w:rPr>
            <w:color w:val="0000FF"/>
          </w:rPr>
          <w:t>ОКАТО</w:t>
        </w:r>
      </w:hyperlink>
      <w:r>
        <w:t>.</w:t>
      </w:r>
    </w:p>
    <w:p w:rsidR="0080050C" w:rsidRDefault="0080050C">
      <w:pPr>
        <w:pStyle w:val="ConsPlusNormal"/>
        <w:ind w:firstLine="540"/>
        <w:jc w:val="both"/>
      </w:pPr>
    </w:p>
    <w:p w:rsidR="0080050C" w:rsidRDefault="0080050C">
      <w:pPr>
        <w:pStyle w:val="ConsPlusTitle"/>
        <w:ind w:firstLine="540"/>
        <w:jc w:val="both"/>
        <w:outlineLvl w:val="4"/>
      </w:pPr>
      <w:r>
        <w:t>Таблица 8. Справочник улиц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6930"/>
      </w:tblGrid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Имя таблицы -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STREET.DBF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lastRenderedPageBreak/>
              <w:t>Описание данных -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содержит список кодов и наименований улиц</w:t>
            </w:r>
          </w:p>
        </w:tc>
      </w:tr>
      <w:tr w:rsidR="0080050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80050C" w:rsidRDefault="0080050C">
            <w:pPr>
              <w:pStyle w:val="ConsPlusNormal"/>
            </w:pPr>
            <w:r>
              <w:t>REGION, KNP, CIM</w:t>
            </w:r>
          </w:p>
        </w:tc>
      </w:tr>
    </w:tbl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25"/>
        <w:gridCol w:w="1320"/>
        <w:gridCol w:w="5610"/>
        <w:gridCol w:w="825"/>
        <w:gridCol w:w="1650"/>
      </w:tblGrid>
      <w:tr w:rsidR="0080050C">
        <w:tc>
          <w:tcPr>
            <w:tcW w:w="1980" w:type="dxa"/>
          </w:tcPr>
          <w:p w:rsidR="0080050C" w:rsidRDefault="0080050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Регион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REGION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KNP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населенного пункта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  <w:r>
              <w:t>RA</w:t>
            </w: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CIM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Код улицы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TXT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Название улицы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  <w:tr w:rsidR="0080050C">
        <w:tc>
          <w:tcPr>
            <w:tcW w:w="1980" w:type="dxa"/>
          </w:tcPr>
          <w:p w:rsidR="0080050C" w:rsidRDefault="0080050C">
            <w:pPr>
              <w:pStyle w:val="ConsPlusNormal"/>
            </w:pPr>
            <w:r>
              <w:t>RHD_MD_KEY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320" w:type="dxa"/>
          </w:tcPr>
          <w:p w:rsidR="0080050C" w:rsidRDefault="008005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80050C" w:rsidRDefault="0080050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25" w:type="dxa"/>
          </w:tcPr>
          <w:p w:rsidR="0080050C" w:rsidRDefault="0080050C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0050C" w:rsidRDefault="0080050C">
            <w:pPr>
              <w:pStyle w:val="ConsPlusNormal"/>
            </w:pPr>
          </w:p>
        </w:tc>
      </w:tr>
    </w:tbl>
    <w:p w:rsidR="0080050C" w:rsidRDefault="0080050C">
      <w:pPr>
        <w:pStyle w:val="ConsPlusNormal"/>
        <w:jc w:val="both"/>
      </w:pPr>
    </w:p>
    <w:p w:rsidR="0080050C" w:rsidRDefault="0080050C">
      <w:pPr>
        <w:pStyle w:val="ConsPlusTitle"/>
        <w:ind w:firstLine="540"/>
        <w:jc w:val="both"/>
        <w:outlineLvl w:val="2"/>
      </w:pPr>
      <w:r>
        <w:t>3. Справочники, использующиеся при внесении информации в таблицы, а также при обработке данных при приеме их в регистре получателей государственных услуг в сфере занятости населения.</w:t>
      </w:r>
    </w:p>
    <w:p w:rsidR="0080050C" w:rsidRDefault="008005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10065"/>
      </w:tblGrid>
      <w:tr w:rsidR="0080050C">
        <w:tc>
          <w:tcPr>
            <w:tcW w:w="2145" w:type="dxa"/>
          </w:tcPr>
          <w:p w:rsidR="0080050C" w:rsidRDefault="0080050C">
            <w:pPr>
              <w:pStyle w:val="ConsPlusNormal"/>
              <w:jc w:val="center"/>
            </w:pPr>
            <w:r>
              <w:t>Код ссылки</w:t>
            </w:r>
          </w:p>
        </w:tc>
        <w:tc>
          <w:tcPr>
            <w:tcW w:w="10065" w:type="dxa"/>
          </w:tcPr>
          <w:p w:rsidR="0080050C" w:rsidRDefault="0080050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80050C">
        <w:tc>
          <w:tcPr>
            <w:tcW w:w="2145" w:type="dxa"/>
          </w:tcPr>
          <w:p w:rsidR="0080050C" w:rsidRDefault="0080050C">
            <w:pPr>
              <w:pStyle w:val="ConsPlusNormal"/>
            </w:pPr>
            <w:r>
              <w:t>TDL</w:t>
            </w:r>
          </w:p>
        </w:tc>
        <w:tc>
          <w:tcPr>
            <w:tcW w:w="10065" w:type="dxa"/>
          </w:tcPr>
          <w:p w:rsidR="0080050C" w:rsidRDefault="0080050C">
            <w:pPr>
              <w:pStyle w:val="ConsPlusNormal"/>
            </w:pPr>
            <w:r>
              <w:t>Тип паспорта или документа, его заменяющего</w:t>
            </w:r>
          </w:p>
        </w:tc>
      </w:tr>
    </w:tbl>
    <w:p w:rsidR="0080050C" w:rsidRDefault="0080050C">
      <w:pPr>
        <w:pStyle w:val="ConsPlusNormal"/>
        <w:sectPr w:rsidR="008005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right"/>
        <w:outlineLvl w:val="1"/>
      </w:pPr>
      <w:r>
        <w:t>Приложение N 4</w:t>
      </w:r>
    </w:p>
    <w:p w:rsidR="0080050C" w:rsidRDefault="0080050C">
      <w:pPr>
        <w:pStyle w:val="ConsPlusNormal"/>
        <w:jc w:val="right"/>
      </w:pPr>
      <w:r>
        <w:t>к Порядку ведения регистров</w:t>
      </w:r>
    </w:p>
    <w:p w:rsidR="0080050C" w:rsidRDefault="0080050C">
      <w:pPr>
        <w:pStyle w:val="ConsPlusNormal"/>
        <w:jc w:val="right"/>
      </w:pPr>
      <w:r>
        <w:t>получателей государственных услуг</w:t>
      </w:r>
    </w:p>
    <w:p w:rsidR="0080050C" w:rsidRDefault="0080050C">
      <w:pPr>
        <w:pStyle w:val="ConsPlusNormal"/>
        <w:jc w:val="right"/>
      </w:pPr>
      <w:r>
        <w:t>в сфере занятости населения</w:t>
      </w:r>
    </w:p>
    <w:p w:rsidR="0080050C" w:rsidRDefault="0080050C">
      <w:pPr>
        <w:pStyle w:val="ConsPlusNormal"/>
        <w:jc w:val="right"/>
      </w:pPr>
      <w:r>
        <w:t>(физических лиц и работодателей),</w:t>
      </w:r>
    </w:p>
    <w:p w:rsidR="0080050C" w:rsidRDefault="0080050C">
      <w:pPr>
        <w:pStyle w:val="ConsPlusNormal"/>
        <w:jc w:val="right"/>
      </w:pPr>
      <w:r>
        <w:t>включая порядок, сроки и форму</w:t>
      </w:r>
    </w:p>
    <w:p w:rsidR="0080050C" w:rsidRDefault="0080050C">
      <w:pPr>
        <w:pStyle w:val="ConsPlusNormal"/>
        <w:jc w:val="right"/>
      </w:pPr>
      <w:r>
        <w:t>представления в них сведений,</w:t>
      </w:r>
    </w:p>
    <w:p w:rsidR="0080050C" w:rsidRDefault="0080050C">
      <w:pPr>
        <w:pStyle w:val="ConsPlusNormal"/>
        <w:jc w:val="right"/>
      </w:pPr>
      <w:r>
        <w:t>утвержденному Приказом</w:t>
      </w:r>
    </w:p>
    <w:p w:rsidR="0080050C" w:rsidRDefault="0080050C">
      <w:pPr>
        <w:pStyle w:val="ConsPlusNormal"/>
        <w:jc w:val="right"/>
      </w:pPr>
      <w:r>
        <w:t>Минздравсоцразвития России</w:t>
      </w:r>
    </w:p>
    <w:p w:rsidR="0080050C" w:rsidRDefault="0080050C">
      <w:pPr>
        <w:pStyle w:val="ConsPlusNormal"/>
        <w:jc w:val="right"/>
      </w:pPr>
      <w:r>
        <w:t>от 8 ноября 2010 г. N 972н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center"/>
      </w:pPr>
      <w:r>
        <w:t>Акт</w:t>
      </w:r>
    </w:p>
    <w:p w:rsidR="0080050C" w:rsidRDefault="0080050C">
      <w:pPr>
        <w:pStyle w:val="ConsPlusNormal"/>
        <w:jc w:val="center"/>
      </w:pPr>
      <w:r>
        <w:t>о приеме-передаче региональных сегментов регистров</w:t>
      </w:r>
    </w:p>
    <w:p w:rsidR="0080050C" w:rsidRDefault="0080050C">
      <w:pPr>
        <w:pStyle w:val="ConsPlusNormal"/>
        <w:jc w:val="center"/>
      </w:pPr>
      <w:r>
        <w:t>получателей государственных услуг в сфере занятости населения</w:t>
      </w:r>
    </w:p>
    <w:p w:rsidR="0080050C" w:rsidRDefault="0080050C">
      <w:pPr>
        <w:pStyle w:val="ConsPlusNormal"/>
        <w:jc w:val="center"/>
      </w:pPr>
      <w:r>
        <w:t>(физических лиц и работодателей) в регистры получателей</w:t>
      </w:r>
    </w:p>
    <w:p w:rsidR="0080050C" w:rsidRDefault="0080050C">
      <w:pPr>
        <w:pStyle w:val="ConsPlusNormal"/>
        <w:jc w:val="center"/>
      </w:pPr>
      <w:r>
        <w:t>государственных услуг в сфере занятости населения</w:t>
      </w:r>
    </w:p>
    <w:p w:rsidR="0080050C" w:rsidRDefault="0080050C">
      <w:pPr>
        <w:pStyle w:val="ConsPlusNormal"/>
        <w:jc w:val="center"/>
      </w:pPr>
      <w:r>
        <w:t>(физических лиц и работодателей)</w:t>
      </w:r>
    </w:p>
    <w:p w:rsidR="0080050C" w:rsidRDefault="0080050C">
      <w:pPr>
        <w:pStyle w:val="ConsPlusNormal"/>
      </w:pPr>
    </w:p>
    <w:p w:rsidR="0080050C" w:rsidRDefault="0080050C">
      <w:pPr>
        <w:pStyle w:val="ConsPlusNormal"/>
        <w:ind w:firstLine="540"/>
        <w:jc w:val="both"/>
      </w:pPr>
      <w:r>
        <w:t xml:space="preserve">Утратил силу. - </w:t>
      </w:r>
      <w:hyperlink r:id="rId217">
        <w:r>
          <w:rPr>
            <w:color w:val="0000FF"/>
          </w:rPr>
          <w:t>Приказ</w:t>
        </w:r>
      </w:hyperlink>
      <w:r>
        <w:t xml:space="preserve"> Минтруда России от 21.04.2017 N 378н.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right"/>
        <w:outlineLvl w:val="1"/>
      </w:pPr>
      <w:r>
        <w:t>Приложение N 5</w:t>
      </w:r>
    </w:p>
    <w:p w:rsidR="0080050C" w:rsidRDefault="0080050C">
      <w:pPr>
        <w:pStyle w:val="ConsPlusNormal"/>
        <w:jc w:val="right"/>
      </w:pPr>
      <w:r>
        <w:t>к Порядку ведения регистров</w:t>
      </w:r>
    </w:p>
    <w:p w:rsidR="0080050C" w:rsidRDefault="0080050C">
      <w:pPr>
        <w:pStyle w:val="ConsPlusNormal"/>
        <w:jc w:val="right"/>
      </w:pPr>
      <w:r>
        <w:t>получателей государственных услуг</w:t>
      </w:r>
    </w:p>
    <w:p w:rsidR="0080050C" w:rsidRDefault="0080050C">
      <w:pPr>
        <w:pStyle w:val="ConsPlusNormal"/>
        <w:jc w:val="right"/>
      </w:pPr>
      <w:r>
        <w:t>в сфере занятости населения</w:t>
      </w:r>
    </w:p>
    <w:p w:rsidR="0080050C" w:rsidRDefault="0080050C">
      <w:pPr>
        <w:pStyle w:val="ConsPlusNormal"/>
        <w:jc w:val="right"/>
      </w:pPr>
      <w:r>
        <w:t>(физических лиц и работодателей),</w:t>
      </w:r>
    </w:p>
    <w:p w:rsidR="0080050C" w:rsidRDefault="0080050C">
      <w:pPr>
        <w:pStyle w:val="ConsPlusNormal"/>
        <w:jc w:val="right"/>
      </w:pPr>
      <w:r>
        <w:t>включая порядок, сроки и форму</w:t>
      </w:r>
    </w:p>
    <w:p w:rsidR="0080050C" w:rsidRDefault="0080050C">
      <w:pPr>
        <w:pStyle w:val="ConsPlusNormal"/>
        <w:jc w:val="right"/>
      </w:pPr>
      <w:r>
        <w:t>представления в них сведений,</w:t>
      </w:r>
    </w:p>
    <w:p w:rsidR="0080050C" w:rsidRDefault="0080050C">
      <w:pPr>
        <w:pStyle w:val="ConsPlusNormal"/>
        <w:jc w:val="right"/>
      </w:pPr>
      <w:r>
        <w:t>утвержденному Приказом</w:t>
      </w:r>
    </w:p>
    <w:p w:rsidR="0080050C" w:rsidRDefault="0080050C">
      <w:pPr>
        <w:pStyle w:val="ConsPlusNormal"/>
        <w:jc w:val="right"/>
      </w:pPr>
      <w:r>
        <w:t>Минздравсоцразвития России</w:t>
      </w:r>
    </w:p>
    <w:p w:rsidR="0080050C" w:rsidRDefault="0080050C">
      <w:pPr>
        <w:pStyle w:val="ConsPlusNormal"/>
        <w:jc w:val="right"/>
      </w:pPr>
      <w:r>
        <w:t>от 8 ноября 2010 г. N 972н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center"/>
      </w:pPr>
      <w:r>
        <w:t>Акт</w:t>
      </w:r>
    </w:p>
    <w:p w:rsidR="0080050C" w:rsidRDefault="0080050C">
      <w:pPr>
        <w:pStyle w:val="ConsPlusNormal"/>
        <w:jc w:val="center"/>
      </w:pPr>
      <w:r>
        <w:t>сверки сведений, содержащихся в региональном сегменте</w:t>
      </w:r>
    </w:p>
    <w:p w:rsidR="0080050C" w:rsidRDefault="0080050C">
      <w:pPr>
        <w:pStyle w:val="ConsPlusNormal"/>
        <w:jc w:val="center"/>
      </w:pPr>
      <w:r>
        <w:t>регистров получателей государственных услуг в сфере</w:t>
      </w:r>
    </w:p>
    <w:p w:rsidR="0080050C" w:rsidRDefault="0080050C">
      <w:pPr>
        <w:pStyle w:val="ConsPlusNormal"/>
        <w:jc w:val="center"/>
      </w:pPr>
      <w:r>
        <w:t>занятости населения (физических лиц и работодателей),</w:t>
      </w:r>
    </w:p>
    <w:p w:rsidR="0080050C" w:rsidRDefault="0080050C">
      <w:pPr>
        <w:pStyle w:val="ConsPlusNormal"/>
        <w:jc w:val="center"/>
      </w:pPr>
      <w:r>
        <w:t>с основными показателями государственной</w:t>
      </w:r>
    </w:p>
    <w:p w:rsidR="0080050C" w:rsidRDefault="0080050C">
      <w:pPr>
        <w:pStyle w:val="ConsPlusNormal"/>
        <w:jc w:val="center"/>
      </w:pPr>
      <w:r>
        <w:t>статистической отчетности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 xml:space="preserve">Утратил силу. - </w:t>
      </w:r>
      <w:hyperlink r:id="rId218">
        <w:r>
          <w:rPr>
            <w:color w:val="0000FF"/>
          </w:rPr>
          <w:t>Приказ</w:t>
        </w:r>
      </w:hyperlink>
      <w:r>
        <w:t xml:space="preserve"> Минтруда России от 21.04.2017 N 378н.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right"/>
        <w:outlineLvl w:val="1"/>
      </w:pPr>
      <w:r>
        <w:t>Приложение N 6</w:t>
      </w:r>
    </w:p>
    <w:p w:rsidR="0080050C" w:rsidRDefault="0080050C">
      <w:pPr>
        <w:pStyle w:val="ConsPlusNormal"/>
        <w:jc w:val="right"/>
      </w:pPr>
      <w:r>
        <w:t>к Порядку ведения регистров</w:t>
      </w:r>
    </w:p>
    <w:p w:rsidR="0080050C" w:rsidRDefault="0080050C">
      <w:pPr>
        <w:pStyle w:val="ConsPlusNormal"/>
        <w:jc w:val="right"/>
      </w:pPr>
      <w:r>
        <w:t>получателей государственных услуг</w:t>
      </w:r>
    </w:p>
    <w:p w:rsidR="0080050C" w:rsidRDefault="0080050C">
      <w:pPr>
        <w:pStyle w:val="ConsPlusNormal"/>
        <w:jc w:val="right"/>
      </w:pPr>
      <w:r>
        <w:t>в сфере занятости населения</w:t>
      </w:r>
    </w:p>
    <w:p w:rsidR="0080050C" w:rsidRDefault="0080050C">
      <w:pPr>
        <w:pStyle w:val="ConsPlusNormal"/>
        <w:jc w:val="right"/>
      </w:pPr>
      <w:r>
        <w:t>(физических лиц и работодателей),</w:t>
      </w:r>
    </w:p>
    <w:p w:rsidR="0080050C" w:rsidRDefault="0080050C">
      <w:pPr>
        <w:pStyle w:val="ConsPlusNormal"/>
        <w:jc w:val="right"/>
      </w:pPr>
      <w:r>
        <w:t>включая порядок, сроки и форму</w:t>
      </w:r>
    </w:p>
    <w:p w:rsidR="0080050C" w:rsidRDefault="0080050C">
      <w:pPr>
        <w:pStyle w:val="ConsPlusNormal"/>
        <w:jc w:val="right"/>
      </w:pPr>
      <w:r>
        <w:t>представления в них сведений,</w:t>
      </w:r>
    </w:p>
    <w:p w:rsidR="0080050C" w:rsidRDefault="0080050C">
      <w:pPr>
        <w:pStyle w:val="ConsPlusNormal"/>
        <w:jc w:val="right"/>
      </w:pPr>
      <w:r>
        <w:lastRenderedPageBreak/>
        <w:t>утвержденному Приказом</w:t>
      </w:r>
    </w:p>
    <w:p w:rsidR="0080050C" w:rsidRDefault="0080050C">
      <w:pPr>
        <w:pStyle w:val="ConsPlusNormal"/>
        <w:jc w:val="right"/>
      </w:pPr>
      <w:r>
        <w:t>Минздравсоцразвития России</w:t>
      </w:r>
    </w:p>
    <w:p w:rsidR="0080050C" w:rsidRDefault="0080050C">
      <w:pPr>
        <w:pStyle w:val="ConsPlusNormal"/>
        <w:jc w:val="right"/>
      </w:pPr>
      <w:r>
        <w:t>от 8 ноября 2010 г. N 972н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center"/>
      </w:pPr>
      <w:r>
        <w:t>Журнал поступлений информационных пакетов</w:t>
      </w:r>
    </w:p>
    <w:p w:rsidR="0080050C" w:rsidRDefault="0080050C">
      <w:pPr>
        <w:pStyle w:val="ConsPlusNormal"/>
        <w:jc w:val="center"/>
      </w:pPr>
      <w:r>
        <w:t>в АИС "Регистры получателей услуг"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ind w:firstLine="540"/>
        <w:jc w:val="both"/>
      </w:pPr>
      <w:r>
        <w:t xml:space="preserve">Утратил силу. - </w:t>
      </w:r>
      <w:hyperlink r:id="rId219">
        <w:r>
          <w:rPr>
            <w:color w:val="0000FF"/>
          </w:rPr>
          <w:t>Приказ</w:t>
        </w:r>
      </w:hyperlink>
      <w:r>
        <w:t xml:space="preserve"> Минтруда России от 23.07.2019 N 520н.</w:t>
      </w: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jc w:val="both"/>
      </w:pPr>
    </w:p>
    <w:p w:rsidR="0080050C" w:rsidRDefault="008005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E" w:rsidRDefault="00646E8E">
      <w:bookmarkStart w:id="6" w:name="_GoBack"/>
      <w:bookmarkEnd w:id="6"/>
    </w:p>
    <w:sectPr w:rsidR="00646E8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0C"/>
    <w:rsid w:val="00646E8E"/>
    <w:rsid w:val="008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005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00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005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00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005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005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005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005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00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005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005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005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005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005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E519B7FEB8AFA5F82A4F13572AC7B77816BE7443F8A1D0836E59EC97F0D706F7B321DD6C4DDD089141F261D90C8FB1948F492652855568D28T6O" TargetMode="External"/><Relationship Id="rId21" Type="http://schemas.openxmlformats.org/officeDocument/2006/relationships/hyperlink" Target="consultantplus://offline/ref=2E519B7FEB8AFA5F82A4F13572AC7B77836BE34B3F8C1D0836E59EC97F0D706F7B321DD6C4DDD38F121F261D90C8FB1948F492652855568D28T6O" TargetMode="External"/><Relationship Id="rId42" Type="http://schemas.openxmlformats.org/officeDocument/2006/relationships/hyperlink" Target="consultantplus://offline/ref=2E519B7FEB8AFA5F82A4F13572AC7B77816BE7443F8A1D0836E59EC97F0D706F7B321DD6C4DDD28E121F261D90C8FB1948F492652855568D28T6O" TargetMode="External"/><Relationship Id="rId63" Type="http://schemas.openxmlformats.org/officeDocument/2006/relationships/hyperlink" Target="consultantplus://offline/ref=2E519B7FEB8AFA5F82A4F13572AC7B778160E041358D1D0836E59EC97F0D706F693245DAC4DCCD8F130A704CD629TEO" TargetMode="External"/><Relationship Id="rId84" Type="http://schemas.openxmlformats.org/officeDocument/2006/relationships/hyperlink" Target="consultantplus://offline/ref=2E519B7FEB8AFA5F82A4F13572AC7B778668E244368E1D0836E59EC97F0D706F693245DAC4DCCD8F130A704CD629TEO" TargetMode="External"/><Relationship Id="rId138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159" Type="http://schemas.openxmlformats.org/officeDocument/2006/relationships/hyperlink" Target="consultantplus://offline/ref=2E519B7FEB8AFA5F82A4F13572AC7B77816BE7443F8A1D0836E59EC97F0D706F7B321DD6C4DDD789151F261D90C8FB1948F492652855568D28T6O" TargetMode="External"/><Relationship Id="rId170" Type="http://schemas.openxmlformats.org/officeDocument/2006/relationships/hyperlink" Target="consultantplus://offline/ref=2E519B7FEB8AFA5F82A4F13572AC7B77836BE34B3F8C1D0836E59EC97F0D706F7B321DD6C4DDD38F121F261D90C8FB1948F492652855568D28T6O" TargetMode="External"/><Relationship Id="rId191" Type="http://schemas.openxmlformats.org/officeDocument/2006/relationships/hyperlink" Target="consultantplus://offline/ref=2E519B7FEB8AFA5F82A4F13572AC7B77816BE7443F8A1D0836E59EC97F0D706F7B321DD6C4DDD588111F261D90C8FB1948F492652855568D28T6O" TargetMode="External"/><Relationship Id="rId205" Type="http://schemas.openxmlformats.org/officeDocument/2006/relationships/hyperlink" Target="consultantplus://offline/ref=2E519B7FEB8AFA5F82A4F13572AC7B77816BE7443F8A1D0836E59EC97F0D706F7B321DD6C4DDD5891B1F261D90C8FB1948F492652855568D28T6O" TargetMode="External"/><Relationship Id="rId107" Type="http://schemas.openxmlformats.org/officeDocument/2006/relationships/hyperlink" Target="consultantplus://offline/ref=2E519B7FEB8AFA5F82A4F13572AC7B778069E04733881D0836E59EC97F0D706F7B321DD6C4DDD386161F261D90C8FB1948F492652855568D28T6O" TargetMode="External"/><Relationship Id="rId11" Type="http://schemas.openxmlformats.org/officeDocument/2006/relationships/hyperlink" Target="consultantplus://offline/ref=2E519B7FEB8AFA5F82A4F13572AC7B778069E04733881D0836E59EC97F0D706F7B321DD6C4DDD38F101F261D90C8FB1948F492652855568D28T6O" TargetMode="External"/><Relationship Id="rId32" Type="http://schemas.openxmlformats.org/officeDocument/2006/relationships/hyperlink" Target="consultantplus://offline/ref=2E519B7FEB8AFA5F82A4F13572AC7B77816BE7443F8A1D0836E59EC97F0D706F7B321DD6C4DDD388121F261D90C8FB1948F492652855568D28T6O" TargetMode="External"/><Relationship Id="rId53" Type="http://schemas.openxmlformats.org/officeDocument/2006/relationships/hyperlink" Target="consultantplus://offline/ref=2E519B7FEB8AFA5F82A4F13572AC7B778069E04733881D0836E59EC97F0D706F7B321DD6C4DDD38D111F261D90C8FB1948F492652855568D28T6O" TargetMode="External"/><Relationship Id="rId74" Type="http://schemas.openxmlformats.org/officeDocument/2006/relationships/hyperlink" Target="consultantplus://offline/ref=2E519B7FEB8AFA5F82A4F13572AC7B77816BE7443F8A1D0836E59EC97F0D706F7B321DD6C4DDD28D161F261D90C8FB1948F492652855568D28T6O" TargetMode="External"/><Relationship Id="rId128" Type="http://schemas.openxmlformats.org/officeDocument/2006/relationships/hyperlink" Target="consultantplus://offline/ref=2E519B7FEB8AFA5F82A4F13572AC7B77816BE7443F8A1D0836E59EC97F0D706F7B321DD6C4DDD087101F261D90C8FB1948F492652855568D28T6O" TargetMode="External"/><Relationship Id="rId149" Type="http://schemas.openxmlformats.org/officeDocument/2006/relationships/hyperlink" Target="consultantplus://offline/ref=2E519B7FEB8AFA5F82A4F13572AC7B77816BE7443F8A1D0836E59EC97F0D706F7B321DD6C4DDD78B101F261D90C8FB1948F492652855568D28T6O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2E519B7FEB8AFA5F82A4F13572AC7B778069E04733881D0836E59EC97F0D706F7B321DD6C4DDD388121F261D90C8FB1948F492652855568D28T6O" TargetMode="External"/><Relationship Id="rId95" Type="http://schemas.openxmlformats.org/officeDocument/2006/relationships/hyperlink" Target="consultantplus://offline/ref=2E519B7FEB8AFA5F82A4F13572AC7B77816BE7443F8A1D0836E59EC97F0D706F7B321DD6C4DDD286101F261D90C8FB1948F492652855568D28T6O" TargetMode="External"/><Relationship Id="rId160" Type="http://schemas.openxmlformats.org/officeDocument/2006/relationships/hyperlink" Target="consultantplus://offline/ref=2E519B7FEB8AFA5F82A4F13572AC7B77836BE34B3F8C1D0836E59EC97F0D706F7B321DD6C4DAD68D131F261D90C8FB1948F492652855568D28T6O" TargetMode="External"/><Relationship Id="rId165" Type="http://schemas.openxmlformats.org/officeDocument/2006/relationships/hyperlink" Target="consultantplus://offline/ref=2E519B7FEB8AFA5F82A4F13572AC7B778360E5413F8B1D0836E59EC97F0D706F7B321DD6C4DDD38F111F261D90C8FB1948F492652855568D28T6O" TargetMode="External"/><Relationship Id="rId181" Type="http://schemas.openxmlformats.org/officeDocument/2006/relationships/hyperlink" Target="consultantplus://offline/ref=2E519B7FEB8AFA5F82A4F13572AC7B77816BE7443F8A1D0836E59EC97F0D706F7B321DD6C4DDD587121F261D90C8FB1948F492652855568D28T6O" TargetMode="External"/><Relationship Id="rId186" Type="http://schemas.openxmlformats.org/officeDocument/2006/relationships/hyperlink" Target="consultantplus://offline/ref=2E519B7FEB8AFA5F82A4F13572AC7B77836BE34B3F8C1D0836E59EC97F0D706F7B321DD6C4DDD38F121F261D90C8FB1948F492652855568D28T6O" TargetMode="External"/><Relationship Id="rId216" Type="http://schemas.openxmlformats.org/officeDocument/2006/relationships/hyperlink" Target="consultantplus://offline/ref=2E519B7FEB8AFA5F82A4F13572AC7B778161E045328A1D0836E59EC97F0D706F693245DAC4DCCD8F130A704CD629TEO" TargetMode="External"/><Relationship Id="rId211" Type="http://schemas.openxmlformats.org/officeDocument/2006/relationships/hyperlink" Target="consultantplus://offline/ref=2E519B7FEB8AFA5F82A4F13572AC7B778160EF433F891D0836E59EC97F0D706F693245DAC4DCCD8F130A704CD629TEO" TargetMode="External"/><Relationship Id="rId22" Type="http://schemas.openxmlformats.org/officeDocument/2006/relationships/hyperlink" Target="consultantplus://offline/ref=2E519B7FEB8AFA5F82A4F13572AC7B778161E045328A1D0836E59EC97F0D706F693245DAC4DCCD8F130A704CD629TEO" TargetMode="External"/><Relationship Id="rId27" Type="http://schemas.openxmlformats.org/officeDocument/2006/relationships/hyperlink" Target="consultantplus://offline/ref=2E519B7FEB8AFA5F82A4F13572AC7B77816BE7443F8A1D0836E59EC97F0D706F7B321DD6C4DDD38A141F261D90C8FB1948F492652855568D28T6O" TargetMode="External"/><Relationship Id="rId43" Type="http://schemas.openxmlformats.org/officeDocument/2006/relationships/hyperlink" Target="consultantplus://offline/ref=2E519B7FEB8AFA5F82A4F13572AC7B778069E04733881D0836E59EC97F0D706F7B321DD6C4DDD38C101F261D90C8FB1948F492652855568D28T6O" TargetMode="External"/><Relationship Id="rId48" Type="http://schemas.openxmlformats.org/officeDocument/2006/relationships/hyperlink" Target="consultantplus://offline/ref=2E519B7FEB8AFA5F82A4F13572AC7B778069E04733881D0836E59EC97F0D706F7B321DD6C4DDD38C1A1F261D90C8FB1948F492652855568D28T6O" TargetMode="External"/><Relationship Id="rId64" Type="http://schemas.openxmlformats.org/officeDocument/2006/relationships/hyperlink" Target="consultantplus://offline/ref=2E519B7FEB8AFA5F82A4F13572AC7B778069E04733881D0836E59EC97F0D706F7B321DD6C4DDD38A111F261D90C8FB1948F492652855568D28T6O" TargetMode="External"/><Relationship Id="rId69" Type="http://schemas.openxmlformats.org/officeDocument/2006/relationships/hyperlink" Target="consultantplus://offline/ref=2E519B7FEB8AFA5F82A4F13572AC7B778069E04733881D0836E59EC97F0D706F7B321DD6C4DDD38A161F261D90C8FB1948F492652855568D28T6O" TargetMode="External"/><Relationship Id="rId113" Type="http://schemas.openxmlformats.org/officeDocument/2006/relationships/hyperlink" Target="consultantplus://offline/ref=2E519B7FEB8AFA5F82A4F13572AC7B778069E04733881D0836E59EC97F0D706F7B321DD6C4DDD388151F261D90C8FB1948F492652855568D28T6O" TargetMode="External"/><Relationship Id="rId118" Type="http://schemas.openxmlformats.org/officeDocument/2006/relationships/hyperlink" Target="consultantplus://offline/ref=2E519B7FEB8AFA5F82A4F13572AC7B77816BE7443F8A1D0836E59EC97F0D706F7B321DD6C4DDD0891A1F261D90C8FB1948F492652855568D28T6O" TargetMode="External"/><Relationship Id="rId134" Type="http://schemas.openxmlformats.org/officeDocument/2006/relationships/hyperlink" Target="consultantplus://offline/ref=2E519B7FEB8AFA5F82A4F13572AC7B778668E64634881D0836E59EC97F0D706F693245DAC4DCCD8F130A704CD629TEO" TargetMode="External"/><Relationship Id="rId139" Type="http://schemas.openxmlformats.org/officeDocument/2006/relationships/hyperlink" Target="consultantplus://offline/ref=2E519B7FEB8AFA5F82A4F13572AC7B778668E244368E1D0836E59EC97F0D706F693245DAC4DCCD8F130A704CD629TEO" TargetMode="External"/><Relationship Id="rId80" Type="http://schemas.openxmlformats.org/officeDocument/2006/relationships/hyperlink" Target="consultantplus://offline/ref=2E519B7FEB8AFA5F82A4F13572AC7B77816BE7443F8A1D0836E59EC97F0D706F7B321DD6C4DDD288111F261D90C8FB1948F492652855568D28T6O" TargetMode="External"/><Relationship Id="rId85" Type="http://schemas.openxmlformats.org/officeDocument/2006/relationships/hyperlink" Target="consultantplus://offline/ref=2E519B7FEB8AFA5F82A4F13572AC7B778069E04733881D0836E59EC97F0D706F7B321DD6C4DDD386161F261D90C8FB1948F492652855568D28T6O" TargetMode="External"/><Relationship Id="rId150" Type="http://schemas.openxmlformats.org/officeDocument/2006/relationships/hyperlink" Target="consultantplus://offline/ref=2E519B7FEB8AFA5F82A4F13572AC7B77836BE34B3F8C1D0836E59EC97F0D706F7B321DD6C4D8D08F161F261D90C8FB1948F492652855568D28T6O" TargetMode="External"/><Relationship Id="rId155" Type="http://schemas.openxmlformats.org/officeDocument/2006/relationships/hyperlink" Target="consultantplus://offline/ref=2E519B7FEB8AFA5F82A4F13572AC7B77816BE7443F8A1D0836E59EC97F0D706F7B321DD6C4DDD788151F261D90C8FB1948F492652855568D28T6O" TargetMode="External"/><Relationship Id="rId171" Type="http://schemas.openxmlformats.org/officeDocument/2006/relationships/hyperlink" Target="consultantplus://offline/ref=2E519B7FEB8AFA5F82A4F13572AC7B778069E04733881D0836E59EC97F0D706F7B321DD6C4DDD389101F261D90C8FB1948F492652855568D28T6O" TargetMode="External"/><Relationship Id="rId176" Type="http://schemas.openxmlformats.org/officeDocument/2006/relationships/hyperlink" Target="consultantplus://offline/ref=2E519B7FEB8AFA5F82A4F13572AC7B778069E04733881D0836E59EC97F0D706F7B321DD6C4DDD389141F261D90C8FB1948F492652855568D28T6O" TargetMode="External"/><Relationship Id="rId192" Type="http://schemas.openxmlformats.org/officeDocument/2006/relationships/hyperlink" Target="consultantplus://offline/ref=2E519B7FEB8AFA5F82A4F13572AC7B77836BE34B3F8C1D0836E59EC97F0D706F7B321DD6C4DAD7871B1F261D90C8FB1948F492652855568D28T6O" TargetMode="External"/><Relationship Id="rId197" Type="http://schemas.openxmlformats.org/officeDocument/2006/relationships/hyperlink" Target="consultantplus://offline/ref=2E519B7FEB8AFA5F82A4F13572AC7B77816BE7443F8A1D0836E59EC97F0D706F7B321DD6C4DDD5881B1F261D90C8FB1948F492652855568D28T6O" TargetMode="External"/><Relationship Id="rId206" Type="http://schemas.openxmlformats.org/officeDocument/2006/relationships/hyperlink" Target="consultantplus://offline/ref=2E519B7FEB8AFA5F82A4F13572AC7B77816BE7443F8A1D0836E59EC97F0D706F7B321DD6C4DDD586131F261D90C8FB1948F492652855568D28T6O" TargetMode="External"/><Relationship Id="rId201" Type="http://schemas.openxmlformats.org/officeDocument/2006/relationships/hyperlink" Target="consultantplus://offline/ref=2E519B7FEB8AFA5F82A4F13572AC7B77816BE7443F8A1D0836E59EC97F0D706F7B321DD6C4DDD589111F261D90C8FB1948F492652855568D28T6O" TargetMode="External"/><Relationship Id="rId12" Type="http://schemas.openxmlformats.org/officeDocument/2006/relationships/hyperlink" Target="consultantplus://offline/ref=2E519B7FEB8AFA5F82A4F13572AC7B77816BE7443F8A1D0836E59EC97F0D706F7B321DD6C4DDD38E141F261D90C8FB1948F492652855568D28T6O" TargetMode="External"/><Relationship Id="rId17" Type="http://schemas.openxmlformats.org/officeDocument/2006/relationships/hyperlink" Target="consultantplus://offline/ref=2E519B7FEB8AFA5F82A4F13572AC7B778160EF433F891D0836E59EC97F0D706F693245DAC4DCCD8F130A704CD629TEO" TargetMode="External"/><Relationship Id="rId33" Type="http://schemas.openxmlformats.org/officeDocument/2006/relationships/hyperlink" Target="consultantplus://offline/ref=2E519B7FEB8AFA5F82A4F13572AC7B77816BE7443F8A1D0836E59EC97F0D706F7B321DD6C4DDD388151F261D90C8FB1948F492652855568D28T6O" TargetMode="External"/><Relationship Id="rId38" Type="http://schemas.openxmlformats.org/officeDocument/2006/relationships/hyperlink" Target="consultantplus://offline/ref=2E519B7FEB8AFA5F82A4F13572AC7B77816BE7443F8A1D0836E59EC97F0D706F7B321DD6C4DDD3891B1F261D90C8FB1948F492652855568D28T6O" TargetMode="External"/><Relationship Id="rId59" Type="http://schemas.openxmlformats.org/officeDocument/2006/relationships/hyperlink" Target="consultantplus://offline/ref=2E519B7FEB8AFA5F82A4F13572AC7B778069E04733881D0836E59EC97F0D706F7B321DD6C4DDD38D1B1F261D90C8FB1948F492652855568D28T6O" TargetMode="External"/><Relationship Id="rId103" Type="http://schemas.openxmlformats.org/officeDocument/2006/relationships/hyperlink" Target="consultantplus://offline/ref=2E519B7FEB8AFA5F82A4F13572AC7B77816BE7443F8A1D0836E59EC97F0D706F7B321DD6C4DDD18C171F261D90C8FB1948F492652855568D28T6O" TargetMode="External"/><Relationship Id="rId108" Type="http://schemas.openxmlformats.org/officeDocument/2006/relationships/hyperlink" Target="consultantplus://offline/ref=2E519B7FEB8AFA5F82A4F13572AC7B77816BE7443F8A1D0836E59EC97F0D706F7B321DD6C4DDD08B161F261D90C8FB1948F492652855568D28T6O" TargetMode="External"/><Relationship Id="rId124" Type="http://schemas.openxmlformats.org/officeDocument/2006/relationships/hyperlink" Target="consultantplus://offline/ref=2E519B7FEB8AFA5F82A4F13572AC7B778069E04733881D0836E59EC97F0D706F7B321DD6C4DDD3881A1F261D90C8FB1948F492652855568D28T6O" TargetMode="External"/><Relationship Id="rId129" Type="http://schemas.openxmlformats.org/officeDocument/2006/relationships/hyperlink" Target="consultantplus://offline/ref=2E519B7FEB8AFA5F82A4F13572AC7B77816BE7443F8A1D0836E59EC97F0D706F7B321DD6C4DDD0871B1F261D90C8FB1948F492652855568D28T6O" TargetMode="External"/><Relationship Id="rId54" Type="http://schemas.openxmlformats.org/officeDocument/2006/relationships/hyperlink" Target="consultantplus://offline/ref=2E519B7FEB8AFA5F82A4F13572AC7B778069E04733881D0836E59EC97F0D706F7B321DD6C4DDD38D161F261D90C8FB1948F492652855568D28T6O" TargetMode="External"/><Relationship Id="rId70" Type="http://schemas.openxmlformats.org/officeDocument/2006/relationships/hyperlink" Target="consultantplus://offline/ref=2E519B7FEB8AFA5F82A4F13572AC7B77816BE7443F8A1D0836E59EC97F0D706F7B321DD6C4DDD28C131F261D90C8FB1948F492652855568D28T6O" TargetMode="External"/><Relationship Id="rId75" Type="http://schemas.openxmlformats.org/officeDocument/2006/relationships/hyperlink" Target="consultantplus://offline/ref=2E519B7FEB8AFA5F82A4F13572AC7B77816BE7443F8A1D0836E59EC97F0D706F7B321DD6C4DDD28D1B1F261D90C8FB1948F492652855568D28T6O" TargetMode="External"/><Relationship Id="rId91" Type="http://schemas.openxmlformats.org/officeDocument/2006/relationships/hyperlink" Target="consultantplus://offline/ref=2E519B7FEB8AFA5F82A4F13572AC7B778069E04733881D0836E59EC97F0D706F7B321DD6C4DDD388101F261D90C8FB1948F492652855568D28T6O" TargetMode="External"/><Relationship Id="rId96" Type="http://schemas.openxmlformats.org/officeDocument/2006/relationships/hyperlink" Target="consultantplus://offline/ref=2E519B7FEB8AFA5F82A4F13572AC7B77816BE7443F8A1D0836E59EC97F0D706F7B321DD6C4DDD286151F261D90C8FB1948F492652855568D28T6O" TargetMode="External"/><Relationship Id="rId140" Type="http://schemas.openxmlformats.org/officeDocument/2006/relationships/hyperlink" Target="consultantplus://offline/ref=2E519B7FEB8AFA5F82A4F13572AC7B778069E04733881D0836E59EC97F0D706F7B321DD6C4DDD386161F261D90C8FB1948F492652855568D28T6O" TargetMode="External"/><Relationship Id="rId145" Type="http://schemas.openxmlformats.org/officeDocument/2006/relationships/hyperlink" Target="consultantplus://offline/ref=2E519B7FEB8AFA5F82A4F13572AC7B77836BE34B3F8C1D0836E59EC97F0D706F7B321DD6C4DDD38F121F261D90C8FB1948F492652855568D28T6O" TargetMode="External"/><Relationship Id="rId161" Type="http://schemas.openxmlformats.org/officeDocument/2006/relationships/hyperlink" Target="consultantplus://offline/ref=2E519B7FEB8AFA5F82A4F13572AC7B77816BE7443F8A1D0836E59EC97F0D706F7B321DD6C4DDD786101F261D90C8FB1948F492652855568D28T6O" TargetMode="External"/><Relationship Id="rId166" Type="http://schemas.openxmlformats.org/officeDocument/2006/relationships/hyperlink" Target="consultantplus://offline/ref=2E519B7FEB8AFA5F82A4F13572AC7B778668E244368E1D0836E59EC97F0D706F693245DAC4DCCD8F130A704CD629TEO" TargetMode="External"/><Relationship Id="rId182" Type="http://schemas.openxmlformats.org/officeDocument/2006/relationships/hyperlink" Target="consultantplus://offline/ref=2E519B7FEB8AFA5F82A4F13572AC7B778069E04733881D0836E59EC97F0D706F7B321DD6C4DDD386121F261D90C8FB1948F492652855568D28T6O" TargetMode="External"/><Relationship Id="rId187" Type="http://schemas.openxmlformats.org/officeDocument/2006/relationships/hyperlink" Target="consultantplus://offline/ref=2E519B7FEB8AFA5F82A4F13572AC7B778069E04733881D0836E59EC97F0D706F7B321DD6C4DDD386111F261D90C8FB1948F492652855568D28T6O" TargetMode="External"/><Relationship Id="rId217" Type="http://schemas.openxmlformats.org/officeDocument/2006/relationships/hyperlink" Target="consultantplus://offline/ref=2E519B7FEB8AFA5F82A4F13572AC7B778069E04733881D0836E59EC97F0D706F7B321DD6C4DDD386141F261D90C8FB1948F492652855568D28T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519B7FEB8AFA5F82A4F13572AC7B778069E04733881D0836E59EC97F0D706F7B321DD6C4DDD38E141F261D90C8FB1948F492652855568D28T6O" TargetMode="External"/><Relationship Id="rId212" Type="http://schemas.openxmlformats.org/officeDocument/2006/relationships/hyperlink" Target="consultantplus://offline/ref=2E519B7FEB8AFA5F82A4F13572AC7B77816BE7443F8A1D0836E59EC97F0D706F7B321DD6C4DDD587111F261D90C8FB1948F492652855568D28T6O" TargetMode="External"/><Relationship Id="rId23" Type="http://schemas.openxmlformats.org/officeDocument/2006/relationships/hyperlink" Target="consultantplus://offline/ref=2E519B7FEB8AFA5F82A4F13572AC7B77816BE7443F8A1D0836E59EC97F0D706F7B321DD6C4DDD38F1A1F261D90C8FB1948F492652855568D28T6O" TargetMode="External"/><Relationship Id="rId28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49" Type="http://schemas.openxmlformats.org/officeDocument/2006/relationships/hyperlink" Target="consultantplus://offline/ref=2E519B7FEB8AFA5F82A4F13572AC7B778069E04733881D0836E59EC97F0D706F7B321DD6C4DDD38C1B1F261D90C8FB1948F492652855568D28T6O" TargetMode="External"/><Relationship Id="rId114" Type="http://schemas.openxmlformats.org/officeDocument/2006/relationships/hyperlink" Target="consultantplus://offline/ref=2E519B7FEB8AFA5F82A4F13572AC7B77816BE7443F8A1D0836E59EC97F0D706F7B321DD6C4DDD088131F261D90C8FB1948F492652855568D28T6O" TargetMode="External"/><Relationship Id="rId119" Type="http://schemas.openxmlformats.org/officeDocument/2006/relationships/hyperlink" Target="consultantplus://offline/ref=2E519B7FEB8AFA5F82A4F13572AC7B77816BE7443F8A1D0836E59EC97F0D706F7B321DD6C4DDD086171F261D90C8FB1948F492652855568D28T6O" TargetMode="External"/><Relationship Id="rId44" Type="http://schemas.openxmlformats.org/officeDocument/2006/relationships/hyperlink" Target="consultantplus://offline/ref=2E519B7FEB8AFA5F82A4F13572AC7B778069E04733881D0836E59EC97F0D706F7B321DD6C4DDD38C161F261D90C8FB1948F492652855568D28T6O" TargetMode="External"/><Relationship Id="rId60" Type="http://schemas.openxmlformats.org/officeDocument/2006/relationships/hyperlink" Target="consultantplus://offline/ref=2E519B7FEB8AFA5F82A4F13572AC7B778069E04733881D0836E59EC97F0D706F7B321DD6C4DDD38A121F261D90C8FB1948F492652855568D28T6O" TargetMode="External"/><Relationship Id="rId65" Type="http://schemas.openxmlformats.org/officeDocument/2006/relationships/hyperlink" Target="consultantplus://offline/ref=2E519B7FEB8AFA5F82A4F13572AC7B778160EE473E821D0836E59EC97F0D706F7B321DD6C4DDD38F121F261D90C8FB1948F492652855568D28T6O" TargetMode="External"/><Relationship Id="rId81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86" Type="http://schemas.openxmlformats.org/officeDocument/2006/relationships/hyperlink" Target="consultantplus://offline/ref=2E519B7FEB8AFA5F82A4F13572AC7B778360E5413F8B1D0836E59EC97F0D706F7B321DD6C4DDD38F111F261D90C8FB1948F492652855568D28T6O" TargetMode="External"/><Relationship Id="rId130" Type="http://schemas.openxmlformats.org/officeDocument/2006/relationships/hyperlink" Target="consultantplus://offline/ref=2E519B7FEB8AFA5F82A4F13572AC7B77816BE7443F8A1D0836E59EC97F0D706F7B321DD6C4DDD78E171F261D90C8FB1948F492652855568D28T6O" TargetMode="External"/><Relationship Id="rId135" Type="http://schemas.openxmlformats.org/officeDocument/2006/relationships/hyperlink" Target="consultantplus://offline/ref=2E519B7FEB8AFA5F82A4F13572AC7B77816BE7443F8A1D0836E59EC97F0D706F7B321DD6C4DDD78C131F261D90C8FB1948F492652855568D28T6O" TargetMode="External"/><Relationship Id="rId151" Type="http://schemas.openxmlformats.org/officeDocument/2006/relationships/hyperlink" Target="consultantplus://offline/ref=2E519B7FEB8AFA5F82A4F13572AC7B77816BE7443F8A1D0836E59EC97F0D706F7B321DD6C4DDD78B151F261D90C8FB1948F492652855568D28T6O" TargetMode="External"/><Relationship Id="rId156" Type="http://schemas.openxmlformats.org/officeDocument/2006/relationships/hyperlink" Target="consultantplus://offline/ref=2E519B7FEB8AFA5F82A4F13572AC7B77836BE34B3F8C1D0836E59EC97F0D706F7B321DD6C4DAD7871B1F261D90C8FB1948F492652855568D28T6O" TargetMode="External"/><Relationship Id="rId177" Type="http://schemas.openxmlformats.org/officeDocument/2006/relationships/hyperlink" Target="consultantplus://offline/ref=2E519B7FEB8AFA5F82A4F13572AC7B778069E04733881D0836E59EC97F0D706F7B321DD6C4DDD389151F261D90C8FB1948F492652855568D28T6O" TargetMode="External"/><Relationship Id="rId198" Type="http://schemas.openxmlformats.org/officeDocument/2006/relationships/hyperlink" Target="consultantplus://offline/ref=2E519B7FEB8AFA5F82A4F13572AC7B778668E64634881D0836E59EC97F0D706F693245DAC4DCCD8F130A704CD629TEO" TargetMode="External"/><Relationship Id="rId172" Type="http://schemas.openxmlformats.org/officeDocument/2006/relationships/hyperlink" Target="consultantplus://offline/ref=2E519B7FEB8AFA5F82A4F13572AC7B778069E04733881D0836E59EC97F0D706F7B321DD6C4DDD389161F261D90C8FB1948F492652855568D28T6O" TargetMode="External"/><Relationship Id="rId193" Type="http://schemas.openxmlformats.org/officeDocument/2006/relationships/hyperlink" Target="consultantplus://offline/ref=2E519B7FEB8AFA5F82A4F13572AC7B77816BE7443F8A1D0836E59EC97F0D706F7B321DD6C4DDD588171F261D90C8FB1948F492652855568D28T6O" TargetMode="External"/><Relationship Id="rId202" Type="http://schemas.openxmlformats.org/officeDocument/2006/relationships/hyperlink" Target="consultantplus://offline/ref=2E519B7FEB8AFA5F82A4F13572AC7B77816BE7443F8A1D0836E59EC97F0D706F7B321DD6C4DDD589171F261D90C8FB1948F492652855568D28T6O" TargetMode="External"/><Relationship Id="rId207" Type="http://schemas.openxmlformats.org/officeDocument/2006/relationships/hyperlink" Target="consultantplus://offline/ref=2E519B7FEB8AFA5F82A4F13572AC7B77836BE34B3F8C1D0836E59EC97F0D706F7B321DD6C4D8D08E161F261D90C8FB1948F492652855568D28T6O" TargetMode="External"/><Relationship Id="rId13" Type="http://schemas.openxmlformats.org/officeDocument/2006/relationships/hyperlink" Target="consultantplus://offline/ref=2E519B7FEB8AFA5F82A4F13572AC7B778160EF41328D1D0836E59EC97F0D706F7B321DD6C4DDD687171F261D90C8FB1948F492652855568D28T6O" TargetMode="External"/><Relationship Id="rId18" Type="http://schemas.openxmlformats.org/officeDocument/2006/relationships/hyperlink" Target="consultantplus://offline/ref=2E519B7FEB8AFA5F82A4F13572AC7B778069E04733881D0836E59EC97F0D706F7B321DD6C4DDD38F141F261D90C8FB1948F492652855568D28T6O" TargetMode="External"/><Relationship Id="rId39" Type="http://schemas.openxmlformats.org/officeDocument/2006/relationships/hyperlink" Target="consultantplus://offline/ref=2E519B7FEB8AFA5F82A4F13572AC7B77816BE7443F8A1D0836E59EC97F0D706F7B321DD6C4DDD386111F261D90C8FB1948F492652855568D28T6O" TargetMode="External"/><Relationship Id="rId109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34" Type="http://schemas.openxmlformats.org/officeDocument/2006/relationships/hyperlink" Target="consultantplus://offline/ref=2E519B7FEB8AFA5F82A4F13572AC7B778069E04733881D0836E59EC97F0D706F7B321DD6C4DDD38C121F261D90C8FB1948F492652855568D28T6O" TargetMode="External"/><Relationship Id="rId50" Type="http://schemas.openxmlformats.org/officeDocument/2006/relationships/hyperlink" Target="consultantplus://offline/ref=2E519B7FEB8AFA5F82A4F13572AC7B778069E04733881D0836E59EC97F0D706F7B321DD6C4DDD38D121F261D90C8FB1948F492652855568D28T6O" TargetMode="External"/><Relationship Id="rId55" Type="http://schemas.openxmlformats.org/officeDocument/2006/relationships/hyperlink" Target="consultantplus://offline/ref=2E519B7FEB8AFA5F82A4F13572AC7B778069E04733881D0836E59EC97F0D706F7B321DD6C4DDD38D171F261D90C8FB1948F492652855568D28T6O" TargetMode="External"/><Relationship Id="rId76" Type="http://schemas.openxmlformats.org/officeDocument/2006/relationships/hyperlink" Target="consultantplus://offline/ref=2E519B7FEB8AFA5F82A4F13572AC7B77816BE7443F8A1D0836E59EC97F0D706F7B321DD6C4DDD28A141F261D90C8FB1948F492652855568D28T6O" TargetMode="External"/><Relationship Id="rId97" Type="http://schemas.openxmlformats.org/officeDocument/2006/relationships/hyperlink" Target="consultantplus://offline/ref=2E519B7FEB8AFA5F82A4F13572AC7B77816BE7443F8A1D0836E59EC97F0D706F7B321DD6C4DDD287131F261D90C8FB1948F492652855568D28T6O" TargetMode="External"/><Relationship Id="rId104" Type="http://schemas.openxmlformats.org/officeDocument/2006/relationships/hyperlink" Target="consultantplus://offline/ref=2E519B7FEB8AFA5F82A4F13572AC7B778360E5413F8B1D0836E59EC97F0D706F7B321DD6C4DDD38F111F261D90C8FB1948F492652855568D28T6O" TargetMode="External"/><Relationship Id="rId120" Type="http://schemas.openxmlformats.org/officeDocument/2006/relationships/hyperlink" Target="consultantplus://offline/ref=2E519B7FEB8AFA5F82A4F13572AC7B778360E5413F8B1D0836E59EC97F0D706F7B321DD6C4DDD38F111F261D90C8FB1948F492652855568D28T6O" TargetMode="External"/><Relationship Id="rId125" Type="http://schemas.openxmlformats.org/officeDocument/2006/relationships/hyperlink" Target="consultantplus://offline/ref=2E519B7FEB8AFA5F82A4F13572AC7B778069E04733881D0836E59EC97F0D706F7B321DD6C4DDD389121F261D90C8FB1948F492652855568D28T6O" TargetMode="External"/><Relationship Id="rId141" Type="http://schemas.openxmlformats.org/officeDocument/2006/relationships/hyperlink" Target="consultantplus://offline/ref=2E519B7FEB8AFA5F82A4F13572AC7B77816BE7443F8A1D0836E59EC97F0D706F7B321DD6C4DDD78D151F261D90C8FB1948F492652855568D28T6O" TargetMode="External"/><Relationship Id="rId146" Type="http://schemas.openxmlformats.org/officeDocument/2006/relationships/hyperlink" Target="consultantplus://offline/ref=2E519B7FEB8AFA5F82A4F13572AC7B77836BE34B3F8C1D0836E59EC97F0D706F7B321DD6C4D8D18D111F261D90C8FB1948F492652855568D28T6O" TargetMode="External"/><Relationship Id="rId167" Type="http://schemas.openxmlformats.org/officeDocument/2006/relationships/hyperlink" Target="consultantplus://offline/ref=2E519B7FEB8AFA5F82A4F13572AC7B778069E04733881D0836E59EC97F0D706F7B321DD6C4DDD386161F261D90C8FB1948F492652855568D28T6O" TargetMode="External"/><Relationship Id="rId188" Type="http://schemas.openxmlformats.org/officeDocument/2006/relationships/hyperlink" Target="consultantplus://offline/ref=2E519B7FEB8AFA5F82A4F13572AC7B77836BE34B3F8C1D0836E59EC97F0D706F7B321DD6C4DAD68E161F261D90C8FB1948F492652855568D28T6O" TargetMode="External"/><Relationship Id="rId7" Type="http://schemas.openxmlformats.org/officeDocument/2006/relationships/hyperlink" Target="consultantplus://offline/ref=2E519B7FEB8AFA5F82A4F13572AC7B77816BE7443F8A1D0836E59EC97F0D706F7B321DD6C4DDD38E141F261D90C8FB1948F492652855568D28T6O" TargetMode="External"/><Relationship Id="rId71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92" Type="http://schemas.openxmlformats.org/officeDocument/2006/relationships/hyperlink" Target="consultantplus://offline/ref=2E519B7FEB8AFA5F82A4F13572AC7B778069E04733881D0836E59EC97F0D706F7B321DD6C4DDD388111F261D90C8FB1948F492652855568D28T6O" TargetMode="External"/><Relationship Id="rId162" Type="http://schemas.openxmlformats.org/officeDocument/2006/relationships/hyperlink" Target="consultantplus://offline/ref=2E519B7FEB8AFA5F82A4F13572AC7B77816BE7443F8A1D0836E59EC97F0D706F7B321DD6C4DDD786151F261D90C8FB1948F492652855568D28T6O" TargetMode="External"/><Relationship Id="rId183" Type="http://schemas.openxmlformats.org/officeDocument/2006/relationships/hyperlink" Target="consultantplus://offline/ref=2E519B7FEB8AFA5F82A4F13572AC7B778069E04733881D0836E59EC97F0D706F7B321DD6C4DDD386131F261D90C8FB1948F492652855568D28T6O" TargetMode="External"/><Relationship Id="rId213" Type="http://schemas.openxmlformats.org/officeDocument/2006/relationships/hyperlink" Target="consultantplus://offline/ref=2E519B7FEB8AFA5F82A4F13572AC7B778161E045328A1D0836E59EC97F0D706F693245DAC4DCCD8F130A704CD629TEO" TargetMode="External"/><Relationship Id="rId218" Type="http://schemas.openxmlformats.org/officeDocument/2006/relationships/hyperlink" Target="consultantplus://offline/ref=2E519B7FEB8AFA5F82A4F13572AC7B778069E04733881D0836E59EC97F0D706F7B321DD6C4DDD386141F261D90C8FB1948F492652855568D28T6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E519B7FEB8AFA5F82A4F13572AC7B778160E041358D1D0836E59EC97F0D706F693245DAC4DCCD8F130A704CD629TEO" TargetMode="External"/><Relationship Id="rId24" Type="http://schemas.openxmlformats.org/officeDocument/2006/relationships/hyperlink" Target="consultantplus://offline/ref=2E519B7FEB8AFA5F82A4F13572AC7B77816BE7443F8A1D0836E59EC97F0D706F7B321DD6C4DDD38C171F261D90C8FB1948F492652855568D28T6O" TargetMode="External"/><Relationship Id="rId40" Type="http://schemas.openxmlformats.org/officeDocument/2006/relationships/hyperlink" Target="consultantplus://offline/ref=2E519B7FEB8AFA5F82A4F13572AC7B77816BE7443F8A1D0836E59EC97F0D706F7B321DD6C4DDD3861A1F261D90C8FB1948F492652855568D28T6O" TargetMode="External"/><Relationship Id="rId45" Type="http://schemas.openxmlformats.org/officeDocument/2006/relationships/hyperlink" Target="consultantplus://offline/ref=2E519B7FEB8AFA5F82A4F13572AC7B778069E04733881D0836E59EC97F0D706F7B321DD6C4DDD38C171F261D90C8FB1948F492652855568D28T6O" TargetMode="External"/><Relationship Id="rId66" Type="http://schemas.openxmlformats.org/officeDocument/2006/relationships/hyperlink" Target="consultantplus://offline/ref=2E519B7FEB8AFA5F82A4F13572AC7B77816BE7443F8A1D0836E59EC97F0D706F7B321DD6C4DDD28E141F261D90C8FB1948F492652855568D28T6O" TargetMode="External"/><Relationship Id="rId87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110" Type="http://schemas.openxmlformats.org/officeDocument/2006/relationships/hyperlink" Target="consultantplus://offline/ref=2E519B7FEB8AFA5F82A4F13572AC7B77816BE7443F8A1D0836E59EC97F0D706F7B321DD6C4DDD28C1A1F261D90C8FB1948F492652855568D28T6O" TargetMode="External"/><Relationship Id="rId115" Type="http://schemas.openxmlformats.org/officeDocument/2006/relationships/hyperlink" Target="consultantplus://offline/ref=2E519B7FEB8AFA5F82A4F13572AC7B77816BE7443F8A1D0836E59EC97F0D706F7B321DD6C4DDD088151F261D90C8FB1948F492652855568D28T6O" TargetMode="External"/><Relationship Id="rId131" Type="http://schemas.openxmlformats.org/officeDocument/2006/relationships/hyperlink" Target="consultantplus://offline/ref=2E519B7FEB8AFA5F82A4F13572AC7B77816BE7443F8A1D0836E59EC97F0D706F7B321DD6C4DDD78E1B1F261D90C8FB1948F492652855568D28T6O" TargetMode="External"/><Relationship Id="rId136" Type="http://schemas.openxmlformats.org/officeDocument/2006/relationships/hyperlink" Target="consultantplus://offline/ref=2E519B7FEB8AFA5F82A4F13572AC7B77816BE7443F8A1D0836E59EC97F0D706F7B321DD6C4DDD78C141F261D90C8FB1948F492652855568D28T6O" TargetMode="External"/><Relationship Id="rId157" Type="http://schemas.openxmlformats.org/officeDocument/2006/relationships/hyperlink" Target="consultantplus://offline/ref=2E519B7FEB8AFA5F82A4F13572AC7B77816BE7443F8A1D0836E59EC97F0D706F7B321DD6C4DDD789101F261D90C8FB1948F492652855568D28T6O" TargetMode="External"/><Relationship Id="rId178" Type="http://schemas.openxmlformats.org/officeDocument/2006/relationships/hyperlink" Target="consultantplus://offline/ref=2E519B7FEB8AFA5F82A4F13572AC7B778360E5413F8B1D0836E59EC97F0D706F7B321DD6C4DDD38F111F261D90C8FB1948F492652855568D28T6O" TargetMode="External"/><Relationship Id="rId61" Type="http://schemas.openxmlformats.org/officeDocument/2006/relationships/hyperlink" Target="consultantplus://offline/ref=2E519B7FEB8AFA5F82A4F13572AC7B778069E04733881D0836E59EC97F0D706F7B321DD6C4DDD38A131F261D90C8FB1948F492652855568D28T6O" TargetMode="External"/><Relationship Id="rId82" Type="http://schemas.openxmlformats.org/officeDocument/2006/relationships/hyperlink" Target="consultantplus://offline/ref=2E519B7FEB8AFA5F82A4F13572AC7B778360E5413F8B1D0836E59EC97F0D706F7B321DD6C4DDD38F111F261D90C8FB1948F492652855568D28T6O" TargetMode="External"/><Relationship Id="rId152" Type="http://schemas.openxmlformats.org/officeDocument/2006/relationships/hyperlink" Target="consultantplus://offline/ref=2E519B7FEB8AFA5F82A4F13572AC7B77836BE34B3F8C1D0836E59EC97F0D706F7B321DD6C4D8D08D111F261D90C8FB1948F492652855568D28T6O" TargetMode="External"/><Relationship Id="rId173" Type="http://schemas.openxmlformats.org/officeDocument/2006/relationships/hyperlink" Target="consultantplus://offline/ref=2E519B7FEB8AFA5F82A4F13572AC7B778069E04733881D0836E59EC97F0D706F7B321DD6C4DDD389171F261D90C8FB1948F492652855568D28T6O" TargetMode="External"/><Relationship Id="rId194" Type="http://schemas.openxmlformats.org/officeDocument/2006/relationships/hyperlink" Target="consultantplus://offline/ref=2E519B7FEB8AFA5F82A4F13572AC7B77836BE34B3F8C1D0836E59EC97F0D706F7B321DD6C4D8D08F161F261D90C8FB1948F492652855568D28T6O" TargetMode="External"/><Relationship Id="rId199" Type="http://schemas.openxmlformats.org/officeDocument/2006/relationships/hyperlink" Target="consultantplus://offline/ref=2E519B7FEB8AFA5F82A4F13572AC7B77816BE7443F8A1D0836E59EC97F0D706F7B321DD6C4DDD589131F261D90C8FB1948F492652855568D28T6O" TargetMode="External"/><Relationship Id="rId203" Type="http://schemas.openxmlformats.org/officeDocument/2006/relationships/hyperlink" Target="consultantplus://offline/ref=2E519B7FEB8AFA5F82A4F13572AC7B77816BE7443F8A1D0836E59EC97F0D706F7B321DD6C4DDD589151F261D90C8FB1948F492652855568D28T6O" TargetMode="External"/><Relationship Id="rId208" Type="http://schemas.openxmlformats.org/officeDocument/2006/relationships/hyperlink" Target="consultantplus://offline/ref=2E519B7FEB8AFA5F82A4F13572AC7B77816BE7443F8A1D0836E59EC97F0D706F7B321DD6C4DDD586111F261D90C8FB1948F492652855568D28T6O" TargetMode="External"/><Relationship Id="rId19" Type="http://schemas.openxmlformats.org/officeDocument/2006/relationships/hyperlink" Target="consultantplus://offline/ref=2E519B7FEB8AFA5F82A4F13572AC7B77816BE7443F8A1D0836E59EC97F0D706F7B321DD6C4DDD38F111F261D90C8FB1948F492652855568D28T6O" TargetMode="External"/><Relationship Id="rId14" Type="http://schemas.openxmlformats.org/officeDocument/2006/relationships/hyperlink" Target="consultantplus://offline/ref=2E519B7FEB8AFA5F82A4F13572AC7B77816BE7443F8A1D0836E59EC97F0D706F7B321DD6C4DDD38F121F261D90C8FB1948F492652855568D28T6O" TargetMode="External"/><Relationship Id="rId30" Type="http://schemas.openxmlformats.org/officeDocument/2006/relationships/hyperlink" Target="consultantplus://offline/ref=2E519B7FEB8AFA5F82A4F13572AC7B778360E5413F8B1D0836E59EC97F0D706F7B321DD6C4DDD38F111F261D90C8FB1948F492652855568D28T6O" TargetMode="External"/><Relationship Id="rId35" Type="http://schemas.openxmlformats.org/officeDocument/2006/relationships/hyperlink" Target="consultantplus://offline/ref=2E519B7FEB8AFA5F82A4F13572AC7B778668E244368E1D0836E59EC97F0D706F693245DAC4DCCD8F130A704CD629TEO" TargetMode="External"/><Relationship Id="rId56" Type="http://schemas.openxmlformats.org/officeDocument/2006/relationships/hyperlink" Target="consultantplus://offline/ref=2E519B7FEB8AFA5F82A4F13572AC7B778069E04733881D0836E59EC97F0D706F7B321DD6C4DDD38D141F261D90C8FB1948F492652855568D28T6O" TargetMode="External"/><Relationship Id="rId77" Type="http://schemas.openxmlformats.org/officeDocument/2006/relationships/hyperlink" Target="consultantplus://offline/ref=2E519B7FEB8AFA5F82A4F13572AC7B778069E04733881D0836E59EC97F0D706F7B321DD6C4DDD38B1A1F261D90C8FB1948F492652855568D28T6O" TargetMode="External"/><Relationship Id="rId100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105" Type="http://schemas.openxmlformats.org/officeDocument/2006/relationships/hyperlink" Target="consultantplus://offline/ref=2E519B7FEB8AFA5F82A4F13572AC7B77816BE7443F8A1D0836E59EC97F0D706F7B321DD6C4DDD18F111F261D90C8FB1948F492652855568D28T6O" TargetMode="External"/><Relationship Id="rId126" Type="http://schemas.openxmlformats.org/officeDocument/2006/relationships/hyperlink" Target="consultantplus://offline/ref=2E519B7FEB8AFA5F82A4F13572AC7B778668E244368E1D0836E59EC97F0D706F693245DAC4DCCD8F130A704CD629TEO" TargetMode="External"/><Relationship Id="rId147" Type="http://schemas.openxmlformats.org/officeDocument/2006/relationships/hyperlink" Target="consultantplus://offline/ref=2E519B7FEB8AFA5F82A4F13572AC7B77816BE7443F8A1D0836E59EC97F0D706F7B321DD6C4DDD78A141F261D90C8FB1948F492652855568D28T6O" TargetMode="External"/><Relationship Id="rId168" Type="http://schemas.openxmlformats.org/officeDocument/2006/relationships/hyperlink" Target="consultantplus://offline/ref=2E519B7FEB8AFA5F82A4F13572AC7B77816BE7443F8A1D0836E59EC97F0D706F7B321DD6C4DDD7871A1F261D90C8FB1948F492652855568D28T6O" TargetMode="External"/><Relationship Id="rId8" Type="http://schemas.openxmlformats.org/officeDocument/2006/relationships/hyperlink" Target="consultantplus://offline/ref=2E519B7FEB8AFA5F82A4F13572AC7B778160EF41328D1D0836E59EC97F0D706F7B321DD6C4DDD687171F261D90C8FB1948F492652855568D28T6O" TargetMode="External"/><Relationship Id="rId51" Type="http://schemas.openxmlformats.org/officeDocument/2006/relationships/hyperlink" Target="consultantplus://offline/ref=2E519B7FEB8AFA5F82A4F13572AC7B778069E04733881D0836E59EC97F0D706F7B321DD6C4DDD38D131F261D90C8FB1948F492652855568D28T6O" TargetMode="External"/><Relationship Id="rId72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93" Type="http://schemas.openxmlformats.org/officeDocument/2006/relationships/hyperlink" Target="consultantplus://offline/ref=2E519B7FEB8AFA5F82A4F13572AC7B778668E244368E1D0836E59EC97F0D706F693245DAC4DCCD8F130A704CD629TEO" TargetMode="External"/><Relationship Id="rId98" Type="http://schemas.openxmlformats.org/officeDocument/2006/relationships/hyperlink" Target="consultantplus://offline/ref=2E519B7FEB8AFA5F82A4F13572AC7B77816BE7443F8A1D0836E59EC97F0D706F7B321DD6C4DDD287141F261D90C8FB1948F492652855568D28T6O" TargetMode="External"/><Relationship Id="rId121" Type="http://schemas.openxmlformats.org/officeDocument/2006/relationships/hyperlink" Target="consultantplus://offline/ref=2E519B7FEB8AFA5F82A4F13572AC7B778161E045328A1D0836E59EC97F0D706F693245DAC4DCCD8F130A704CD629TEO" TargetMode="External"/><Relationship Id="rId142" Type="http://schemas.openxmlformats.org/officeDocument/2006/relationships/hyperlink" Target="consultantplus://offline/ref=2E519B7FEB8AFA5F82A4F13572AC7B77816BE7443F8A1D0836E59EC97F0D706F7B321DD6C4DDD78A101F261D90C8FB1948F492652855568D28T6O" TargetMode="External"/><Relationship Id="rId163" Type="http://schemas.openxmlformats.org/officeDocument/2006/relationships/hyperlink" Target="consultantplus://offline/ref=2E519B7FEB8AFA5F82A4F13572AC7B77816BE7443F8A1D0836E59EC97F0D706F7B321DD6C4DDD787111F261D90C8FB1948F492652855568D28T6O" TargetMode="External"/><Relationship Id="rId184" Type="http://schemas.openxmlformats.org/officeDocument/2006/relationships/hyperlink" Target="consultantplus://offline/ref=2E519B7FEB8AFA5F82A4F13572AC7B778069E04733881D0836E59EC97F0D706F7B321DD6C4DDD386101F261D90C8FB1948F492652855568D28T6O" TargetMode="External"/><Relationship Id="rId189" Type="http://schemas.openxmlformats.org/officeDocument/2006/relationships/hyperlink" Target="consultantplus://offline/ref=2E519B7FEB8AFA5F82A4F13572AC7B77816BE7443F8A1D0836E59EC97F0D706F7B321DD6C4DDD588121F261D90C8FB1948F492652855568D28T6O" TargetMode="External"/><Relationship Id="rId219" Type="http://schemas.openxmlformats.org/officeDocument/2006/relationships/hyperlink" Target="consultantplus://offline/ref=2E519B7FEB8AFA5F82A4F13572AC7B77816BE7443F8A1D0836E59EC97F0D706F7B321DD6C4DDD48E121F261D90C8FB1948F492652855568D28T6O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2E519B7FEB8AFA5F82A4F13572AC7B77816BE7443F8A1D0836E59EC97F0D706F7B321DD6C4DDD587111F261D90C8FB1948F492652855568D28T6O" TargetMode="External"/><Relationship Id="rId25" Type="http://schemas.openxmlformats.org/officeDocument/2006/relationships/hyperlink" Target="consultantplus://offline/ref=2E519B7FEB8AFA5F82A4F13572AC7B77816BE7443F8A1D0836E59EC97F0D706F7B321DD6C4DDD38D101F261D90C8FB1948F492652855568D28T6O" TargetMode="External"/><Relationship Id="rId46" Type="http://schemas.openxmlformats.org/officeDocument/2006/relationships/hyperlink" Target="consultantplus://offline/ref=2E519B7FEB8AFA5F82A4F13572AC7B778069E04733881D0836E59EC97F0D706F7B321DD6C4DDD38C141F261D90C8FB1948F492652855568D28T6O" TargetMode="External"/><Relationship Id="rId67" Type="http://schemas.openxmlformats.org/officeDocument/2006/relationships/hyperlink" Target="consultantplus://offline/ref=2E519B7FEB8AFA5F82A4F13572AC7B77816BE7443F8A1D0836E59EC97F0D706F7B321DD6C4DDD28F101F261D90C8FB1948F492652855568D28T6O" TargetMode="External"/><Relationship Id="rId116" Type="http://schemas.openxmlformats.org/officeDocument/2006/relationships/hyperlink" Target="consultantplus://offline/ref=2E519B7FEB8AFA5F82A4F13572AC7B77816BE7443F8A1D0836E59EC97F0D706F7B321DD6C4DDD089161F261D90C8FB1948F492652855568D28T6O" TargetMode="External"/><Relationship Id="rId137" Type="http://schemas.openxmlformats.org/officeDocument/2006/relationships/hyperlink" Target="consultantplus://offline/ref=2E519B7FEB8AFA5F82A4F13572AC7B778360E5413F8B1D0836E59EC97F0D706F7B321DD6C4DDD38F111F261D90C8FB1948F492652855568D28T6O" TargetMode="External"/><Relationship Id="rId158" Type="http://schemas.openxmlformats.org/officeDocument/2006/relationships/hyperlink" Target="consultantplus://offline/ref=2E519B7FEB8AFA5F82A4F13572AC7B77836BE34B3F8C1D0836E59EC97F0D706F7B321DD6C4DAD68E161F261D90C8FB1948F492652855568D28T6O" TargetMode="External"/><Relationship Id="rId20" Type="http://schemas.openxmlformats.org/officeDocument/2006/relationships/hyperlink" Target="consultantplus://offline/ref=2E519B7FEB8AFA5F82A4F13572AC7B77816BE7443F8A1D0836E59EC97F0D706F7B321DD6C4DDD38F161F261D90C8FB1948F492652855568D28T6O" TargetMode="External"/><Relationship Id="rId41" Type="http://schemas.openxmlformats.org/officeDocument/2006/relationships/hyperlink" Target="consultantplus://offline/ref=2E519B7FEB8AFA5F82A4F13572AC7B77816BE7443F8A1D0836E59EC97F0D706F7B321DD6C4DDD387161F261D90C8FB1948F492652855568D28T6O" TargetMode="External"/><Relationship Id="rId62" Type="http://schemas.openxmlformats.org/officeDocument/2006/relationships/hyperlink" Target="consultantplus://offline/ref=2E519B7FEB8AFA5F82A4F13572AC7B778069E04733881D0836E59EC97F0D706F7B321DD6C4DDD38A101F261D90C8FB1948F492652855568D28T6O" TargetMode="External"/><Relationship Id="rId83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88" Type="http://schemas.openxmlformats.org/officeDocument/2006/relationships/hyperlink" Target="consultantplus://offline/ref=2E519B7FEB8AFA5F82A4F13572AC7B77816BE7443F8A1D0836E59EC97F0D706F7B321DD6C4DDD2881A1F261D90C8FB1948F492652855568D28T6O" TargetMode="External"/><Relationship Id="rId111" Type="http://schemas.openxmlformats.org/officeDocument/2006/relationships/hyperlink" Target="consultantplus://offline/ref=2E519B7FEB8AFA5F82A4F13572AC7B77816BE7443F8A1D0836E59EC97F0D706F7B321DD6C4DDD2881A1F261D90C8FB1948F492652855568D28T6O" TargetMode="External"/><Relationship Id="rId132" Type="http://schemas.openxmlformats.org/officeDocument/2006/relationships/hyperlink" Target="consultantplus://offline/ref=2E519B7FEB8AFA5F82A4F13572AC7B77816BE7443F8A1D0836E59EC97F0D706F7B321DD6C4DDD78F111F261D90C8FB1948F492652855568D28T6O" TargetMode="External"/><Relationship Id="rId153" Type="http://schemas.openxmlformats.org/officeDocument/2006/relationships/hyperlink" Target="consultantplus://offline/ref=2E519B7FEB8AFA5F82A4F13572AC7B77816BE7443F8A1D0836E59EC97F0D706F7B321DD6C4DDD788101F261D90C8FB1948F492652855568D28T6O" TargetMode="External"/><Relationship Id="rId174" Type="http://schemas.openxmlformats.org/officeDocument/2006/relationships/hyperlink" Target="consultantplus://offline/ref=2E519B7FEB8AFA5F82A4F13572AC7B77816BE7443F8A1D0836E59EC97F0D706F7B321DD6C4DDD5861A1F261D90C8FB1948F492652855568D28T6O" TargetMode="External"/><Relationship Id="rId179" Type="http://schemas.openxmlformats.org/officeDocument/2006/relationships/hyperlink" Target="consultantplus://offline/ref=2E519B7FEB8AFA5F82A4F13572AC7B778069E04733881D0836E59EC97F0D706F7B321DD6C4DDD3891A1F261D90C8FB1948F492652855568D28T6O" TargetMode="External"/><Relationship Id="rId195" Type="http://schemas.openxmlformats.org/officeDocument/2006/relationships/hyperlink" Target="consultantplus://offline/ref=2E519B7FEB8AFA5F82A4F13572AC7B77816BE7443F8A1D0836E59EC97F0D706F7B321DD6C4DDD588151F261D90C8FB1948F492652855568D28T6O" TargetMode="External"/><Relationship Id="rId209" Type="http://schemas.openxmlformats.org/officeDocument/2006/relationships/hyperlink" Target="consultantplus://offline/ref=2E519B7FEB8AFA5F82A4F13572AC7B77836BE34B3F8C1D0836E59EC97F0D706F7B321DD6C4D8D18D111F261D90C8FB1948F492652855568D28T6O" TargetMode="External"/><Relationship Id="rId190" Type="http://schemas.openxmlformats.org/officeDocument/2006/relationships/hyperlink" Target="consultantplus://offline/ref=2E519B7FEB8AFA5F82A4F13572AC7B77836BE34B3F8C1D0836E59EC97F0D706F7B321DD6C4D8D08A121F261D90C8FB1948F492652855568D28T6O" TargetMode="External"/><Relationship Id="rId204" Type="http://schemas.openxmlformats.org/officeDocument/2006/relationships/hyperlink" Target="consultantplus://offline/ref=2E519B7FEB8AFA5F82A4F13572AC7B77836BE34B3F8C1D0836E59EC97F0D706F7B321DD6C4D8D08D111F261D90C8FB1948F492652855568D28T6O" TargetMode="External"/><Relationship Id="rId220" Type="http://schemas.openxmlformats.org/officeDocument/2006/relationships/fontTable" Target="fontTable.xml"/><Relationship Id="rId15" Type="http://schemas.openxmlformats.org/officeDocument/2006/relationships/hyperlink" Target="consultantplus://offline/ref=2E519B7FEB8AFA5F82A4F13572AC7B778069E04733881D0836E59EC97F0D706F7B321DD6C4DDD38F111F261D90C8FB1948F492652855568D28T6O" TargetMode="External"/><Relationship Id="rId36" Type="http://schemas.openxmlformats.org/officeDocument/2006/relationships/hyperlink" Target="consultantplus://offline/ref=2E519B7FEB8AFA5F82A4F13572AC7B778069E04733881D0836E59EC97F0D706F7B321DD6C4DDD38C131F261D90C8FB1948F492652855568D28T6O" TargetMode="External"/><Relationship Id="rId57" Type="http://schemas.openxmlformats.org/officeDocument/2006/relationships/hyperlink" Target="consultantplus://offline/ref=2E519B7FEB8AFA5F82A4F13572AC7B778069E04733881D0836E59EC97F0D706F7B321DD6C4DDD38D151F261D90C8FB1948F492652855568D28T6O" TargetMode="External"/><Relationship Id="rId106" Type="http://schemas.openxmlformats.org/officeDocument/2006/relationships/hyperlink" Target="consultantplus://offline/ref=2E519B7FEB8AFA5F82A4F13572AC7B778668E244368E1D0836E59EC97F0D706F693245DAC4DCCD8F130A704CD629TEO" TargetMode="External"/><Relationship Id="rId127" Type="http://schemas.openxmlformats.org/officeDocument/2006/relationships/hyperlink" Target="consultantplus://offline/ref=2E519B7FEB8AFA5F82A4F13572AC7B778069E04733881D0836E59EC97F0D706F7B321DD6C4DDD389131F261D90C8FB1948F492652855568D28T6O" TargetMode="External"/><Relationship Id="rId10" Type="http://schemas.openxmlformats.org/officeDocument/2006/relationships/hyperlink" Target="consultantplus://offline/ref=2E519B7FEB8AFA5F82A4F13572AC7B778069E04733881D0836E59EC97F0D706F7B321DD6C4DDD38F121F261D90C8FB1948F492652855568D28T6O" TargetMode="External"/><Relationship Id="rId31" Type="http://schemas.openxmlformats.org/officeDocument/2006/relationships/hyperlink" Target="consultantplus://offline/ref=2E519B7FEB8AFA5F82A4F13572AC7B77816BE7443F8A1D0836E59EC97F0D706F7B321DD6C4DDD38B111F261D90C8FB1948F492652855568D28T6O" TargetMode="External"/><Relationship Id="rId52" Type="http://schemas.openxmlformats.org/officeDocument/2006/relationships/hyperlink" Target="consultantplus://offline/ref=2E519B7FEB8AFA5F82A4F13572AC7B778069E04733881D0836E59EC97F0D706F7B321DD6C4DDD38D101F261D90C8FB1948F492652855568D28T6O" TargetMode="External"/><Relationship Id="rId73" Type="http://schemas.openxmlformats.org/officeDocument/2006/relationships/hyperlink" Target="consultantplus://offline/ref=2E519B7FEB8AFA5F82A4F13572AC7B77816BE7443F8A1D0836E59EC97F0D706F7B321DD6C4DDD28C1A1F261D90C8FB1948F492652855568D28T6O" TargetMode="External"/><Relationship Id="rId78" Type="http://schemas.openxmlformats.org/officeDocument/2006/relationships/hyperlink" Target="consultantplus://offline/ref=2E519B7FEB8AFA5F82A4F13572AC7B77816BE7443F8A1D0836E59EC97F0D706F7B321DD6C4DDD28B111F261D90C8FB1948F492652855568D28T6O" TargetMode="External"/><Relationship Id="rId94" Type="http://schemas.openxmlformats.org/officeDocument/2006/relationships/hyperlink" Target="consultantplus://offline/ref=2E519B7FEB8AFA5F82A4F13572AC7B778069E04733881D0836E59EC97F0D706F7B321DD6C4DDD388161F261D90C8FB1948F492652855568D28T6O" TargetMode="External"/><Relationship Id="rId99" Type="http://schemas.openxmlformats.org/officeDocument/2006/relationships/hyperlink" Target="consultantplus://offline/ref=2E519B7FEB8AFA5F82A4F13572AC7B77816BE7443F8A1D0836E59EC97F0D706F7B321DD6C4DDD18E131F261D90C8FB1948F492652855568D28T6O" TargetMode="External"/><Relationship Id="rId101" Type="http://schemas.openxmlformats.org/officeDocument/2006/relationships/hyperlink" Target="consultantplus://offline/ref=2E519B7FEB8AFA5F82A4F13572AC7B77816BE7443F8A1D0836E59EC97F0D706F7B321DD6C4DDD18F111F261D90C8FB1948F492652855568D28T6O" TargetMode="External"/><Relationship Id="rId122" Type="http://schemas.openxmlformats.org/officeDocument/2006/relationships/hyperlink" Target="consultantplus://offline/ref=2E519B7FEB8AFA5F82A4F13572AC7B778160E444358B1D0836E59EC97F0D706F693245DAC4DCCD8F130A704CD629TEO" TargetMode="External"/><Relationship Id="rId143" Type="http://schemas.openxmlformats.org/officeDocument/2006/relationships/hyperlink" Target="consultantplus://offline/ref=2E519B7FEB8AFA5F82A4F13572AC7B778161E045328A1D0836E59EC97F0D706F693245DAC4DCCD8F130A704CD629TEO" TargetMode="External"/><Relationship Id="rId148" Type="http://schemas.openxmlformats.org/officeDocument/2006/relationships/hyperlink" Target="consultantplus://offline/ref=2E519B7FEB8AFA5F82A4F13572AC7B77836BE34B3F8C1D0836E59EC97F0D706F7B321DD6C4D8D08E161F261D90C8FB1948F492652855568D28T6O" TargetMode="External"/><Relationship Id="rId164" Type="http://schemas.openxmlformats.org/officeDocument/2006/relationships/hyperlink" Target="consultantplus://offline/ref=2E519B7FEB8AFA5F82A4F13572AC7B77816BE7443F8A1D0836E59EC97F0D706F7B321DD6C4DDD18E151F261D90C8FB1948F492652855568D28T6O" TargetMode="External"/><Relationship Id="rId169" Type="http://schemas.openxmlformats.org/officeDocument/2006/relationships/hyperlink" Target="consultantplus://offline/ref=2E519B7FEB8AFA5F82A4F13572AC7B77816BE7443F8A1D0836E59EC97F0D706F7B321DD6C4DDD688121F261D90C8FB1948F492652855568D28T6O" TargetMode="External"/><Relationship Id="rId185" Type="http://schemas.openxmlformats.org/officeDocument/2006/relationships/hyperlink" Target="consultantplus://offline/ref=2E519B7FEB8AFA5F82A4F13572AC7B77836BEF4134881D0836E59EC97F0D706F7B321DD6C4DDD38E1A1F261D90C8FB1948F492652855568D28T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519B7FEB8AFA5F82A4F13572AC7B77856DE643308140023EBC92CB78022F6A7C231DD7C5C3D28F0C16724E2DT7O" TargetMode="External"/><Relationship Id="rId180" Type="http://schemas.openxmlformats.org/officeDocument/2006/relationships/hyperlink" Target="consultantplus://offline/ref=2E519B7FEB8AFA5F82A4F13572AC7B778069E04733881D0836E59EC97F0D706F7B321DD6C4DDD3891B1F261D90C8FB1948F492652855568D28T6O" TargetMode="External"/><Relationship Id="rId210" Type="http://schemas.openxmlformats.org/officeDocument/2006/relationships/hyperlink" Target="consultantplus://offline/ref=2E519B7FEB8AFA5F82A4F13572AC7B77816BE7443F8A1D0836E59EC97F0D706F7B321DD6C4DDD586171F261D90C8FB1948F492652855568D28T6O" TargetMode="External"/><Relationship Id="rId215" Type="http://schemas.openxmlformats.org/officeDocument/2006/relationships/hyperlink" Target="consultantplus://offline/ref=2E519B7FEB8AFA5F82A4F13572AC7B778161E045328A1D0836E59EC97F0D706F693245DAC4DCCD8F130A704CD629TEO" TargetMode="External"/><Relationship Id="rId26" Type="http://schemas.openxmlformats.org/officeDocument/2006/relationships/hyperlink" Target="consultantplus://offline/ref=2E519B7FEB8AFA5F82A4F13572AC7B77816BE7443F8A1D0836E59EC97F0D706F7B321DD6C4DDD38D1B1F261D90C8FB1948F492652855568D28T6O" TargetMode="External"/><Relationship Id="rId47" Type="http://schemas.openxmlformats.org/officeDocument/2006/relationships/hyperlink" Target="consultantplus://offline/ref=2E519B7FEB8AFA5F82A4F13572AC7B778069E04733881D0836E59EC97F0D706F7B321DD6C4DDD38C151F261D90C8FB1948F492652855568D28T6O" TargetMode="External"/><Relationship Id="rId68" Type="http://schemas.openxmlformats.org/officeDocument/2006/relationships/hyperlink" Target="consultantplus://offline/ref=2E519B7FEB8AFA5F82A4F13572AC7B77816BE7443F8A1D0836E59EC97F0D706F7B321DD6C4DDD28F141F261D90C8FB1948F492652855568D28T6O" TargetMode="External"/><Relationship Id="rId89" Type="http://schemas.openxmlformats.org/officeDocument/2006/relationships/hyperlink" Target="consultantplus://offline/ref=2E519B7FEB8AFA5F82A4F13572AC7B77816BE7443F8A1D0836E59EC97F0D706F7B321DD6C4DDD289171F261D90C8FB1948F492652855568D28T6O" TargetMode="External"/><Relationship Id="rId112" Type="http://schemas.openxmlformats.org/officeDocument/2006/relationships/hyperlink" Target="consultantplus://offline/ref=2E519B7FEB8AFA5F82A4F13572AC7B778069E04733881D0836E59EC97F0D706F7B321DD6C4DDD388171F261D90C8FB1948F492652855568D28T6O" TargetMode="External"/><Relationship Id="rId133" Type="http://schemas.openxmlformats.org/officeDocument/2006/relationships/hyperlink" Target="consultantplus://offline/ref=2E519B7FEB8AFA5F82A4F13572AC7B77816BE7443F8A1D0836E59EC97F0D706F7B321DD6C4DDD78F151F261D90C8FB1948F492652855568D28T6O" TargetMode="External"/><Relationship Id="rId154" Type="http://schemas.openxmlformats.org/officeDocument/2006/relationships/hyperlink" Target="consultantplus://offline/ref=2E519B7FEB8AFA5F82A4F13572AC7B77836BE34B3F8C1D0836E59EC97F0D706F7B321DD6C4D8D08A121F261D90C8FB1948F492652855568D28T6O" TargetMode="External"/><Relationship Id="rId175" Type="http://schemas.openxmlformats.org/officeDocument/2006/relationships/hyperlink" Target="consultantplus://offline/ref=2E519B7FEB8AFA5F82A4F13572AC7B778160E041358D1D0836E59EC97F0D706F693245DAC4DCCD8F130A704CD629TEO" TargetMode="External"/><Relationship Id="rId196" Type="http://schemas.openxmlformats.org/officeDocument/2006/relationships/hyperlink" Target="consultantplus://offline/ref=2E519B7FEB8AFA5F82A4F13572AC7B77836BE34B3F8C1D0836E59EC97F0D706F7B321DD6C4DAD68D131F261D90C8FB1948F492652855568D28T6O" TargetMode="External"/><Relationship Id="rId200" Type="http://schemas.openxmlformats.org/officeDocument/2006/relationships/hyperlink" Target="consultantplus://offline/ref=2E519B7FEB8AFA5F82A4F13572AC7B778160EE473E821D0836E59EC97F0D706F7B321DD6C4DDD38F121F261D90C8FB1948F492652855568D28T6O" TargetMode="External"/><Relationship Id="rId16" Type="http://schemas.openxmlformats.org/officeDocument/2006/relationships/hyperlink" Target="consultantplus://offline/ref=2E519B7FEB8AFA5F82A4F13572AC7B778069E04733881D0836E59EC97F0D706F7B321DD6C4DDD38F171F261D90C8FB1948F492652855568D28T6O" TargetMode="External"/><Relationship Id="rId221" Type="http://schemas.openxmlformats.org/officeDocument/2006/relationships/theme" Target="theme/theme1.xml"/><Relationship Id="rId37" Type="http://schemas.openxmlformats.org/officeDocument/2006/relationships/hyperlink" Target="consultantplus://offline/ref=2E519B7FEB8AFA5F82A4F13572AC7B77816BE7443F8A1D0836E59EC97F0D706F7B321DD6C4DDD389111F261D90C8FB1948F492652855568D28T6O" TargetMode="External"/><Relationship Id="rId58" Type="http://schemas.openxmlformats.org/officeDocument/2006/relationships/hyperlink" Target="consultantplus://offline/ref=2E519B7FEB8AFA5F82A4F13572AC7B778069E04733881D0836E59EC97F0D706F7B321DD6C4DDD38D1A1F261D90C8FB1948F492652855568D28T6O" TargetMode="External"/><Relationship Id="rId79" Type="http://schemas.openxmlformats.org/officeDocument/2006/relationships/hyperlink" Target="consultantplus://offline/ref=2E519B7FEB8AFA5F82A4F13572AC7B77816BE7443F8A1D0836E59EC97F0D706F7B321DD6C4DDD28B1B1F261D90C8FB1948F492652855568D28T6O" TargetMode="External"/><Relationship Id="rId102" Type="http://schemas.openxmlformats.org/officeDocument/2006/relationships/hyperlink" Target="consultantplus://offline/ref=2E519B7FEB8AFA5F82A4F13572AC7B77816BE7443F8A1D0836E59EC97F0D706F7B321DD6C4DDD18F1B1F261D90C8FB1948F492652855568D28T6O" TargetMode="External"/><Relationship Id="rId123" Type="http://schemas.openxmlformats.org/officeDocument/2006/relationships/hyperlink" Target="consultantplus://offline/ref=2E519B7FEB8AFA5F82A4F13572AC7B77816BE7443F8A1D0836E59EC97F0D706F7B321DD6C4DDD78D131F261D90C8FB1948F492652855568D28T6O" TargetMode="External"/><Relationship Id="rId144" Type="http://schemas.openxmlformats.org/officeDocument/2006/relationships/hyperlink" Target="consultantplus://offline/ref=2E519B7FEB8AFA5F82A4F13572AC7B778161E045328A1D0836E59EC97F0D706F693245DAC4DCCD8F130A704CD629T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121</Pages>
  <Words>22840</Words>
  <Characters>130194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2023-11-01T14:19:00Z</dcterms:created>
  <dcterms:modified xsi:type="dcterms:W3CDTF">2023-11-01T14:20:00Z</dcterms:modified>
</cp:coreProperties>
</file>